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73CF" w14:textId="77777777" w:rsidR="00F234D3" w:rsidRDefault="00B2722B" w:rsidP="00B2722B">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Instructions to Divide Your SPVs</w:t>
      </w:r>
    </w:p>
    <w:p w14:paraId="13ED892F" w14:textId="4888EBA5" w:rsidR="00B2722B" w:rsidRPr="00B2722B" w:rsidRDefault="00B2722B" w:rsidP="00B2722B">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out of</w:t>
      </w:r>
    </w:p>
    <w:p w14:paraId="7431899A" w14:textId="47C4F5B4" w:rsidR="00B2722B" w:rsidRPr="00B2722B" w:rsidRDefault="00B2722B" w:rsidP="00B2722B">
      <w:pPr>
        <w:spacing w:after="12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Assure Controlled DE Master LLC</w:t>
      </w:r>
      <w:r w:rsidR="00F234D3">
        <w:rPr>
          <w:rFonts w:ascii="Times New Roman" w:hAnsi="Times New Roman" w:cs="Times New Roman"/>
          <w:b/>
          <w:bCs/>
          <w:sz w:val="24"/>
          <w:szCs w:val="24"/>
        </w:rPr>
        <w:t>s</w:t>
      </w:r>
    </w:p>
    <w:p w14:paraId="5A1E823D" w14:textId="3E70C200" w:rsidR="00F574DB" w:rsidRPr="00E11817" w:rsidRDefault="00E901E5" w:rsidP="00683ED9">
      <w:pPr>
        <w:pStyle w:val="ListParagraph"/>
        <w:numPr>
          <w:ilvl w:val="0"/>
          <w:numId w:val="4"/>
        </w:numPr>
        <w:spacing w:after="120" w:line="240" w:lineRule="auto"/>
        <w:ind w:left="0" w:firstLine="0"/>
        <w:contextualSpacing w:val="0"/>
        <w:jc w:val="both"/>
        <w:rPr>
          <w:rFonts w:ascii="Times New Roman" w:hAnsi="Times New Roman" w:cs="Times New Roman"/>
          <w:sz w:val="20"/>
          <w:szCs w:val="20"/>
        </w:rPr>
      </w:pPr>
      <w:r w:rsidRPr="00E11817">
        <w:rPr>
          <w:rFonts w:ascii="Times New Roman" w:hAnsi="Times New Roman" w:cs="Times New Roman"/>
          <w:b/>
          <w:bCs/>
          <w:sz w:val="20"/>
          <w:szCs w:val="20"/>
          <w:u w:val="single"/>
        </w:rPr>
        <w:t>Options</w:t>
      </w:r>
      <w:r w:rsidRPr="00E11817">
        <w:rPr>
          <w:rFonts w:ascii="Times New Roman" w:hAnsi="Times New Roman" w:cs="Times New Roman"/>
          <w:b/>
          <w:bCs/>
          <w:sz w:val="20"/>
          <w:szCs w:val="20"/>
        </w:rPr>
        <w:t>.</w:t>
      </w:r>
      <w:r w:rsidRPr="00E11817">
        <w:rPr>
          <w:rFonts w:ascii="Times New Roman" w:hAnsi="Times New Roman" w:cs="Times New Roman"/>
          <w:sz w:val="20"/>
          <w:szCs w:val="20"/>
        </w:rPr>
        <w:t xml:space="preserve"> </w:t>
      </w:r>
      <w:r w:rsidR="00E11817" w:rsidRPr="00E11817">
        <w:rPr>
          <w:rFonts w:ascii="Times New Roman" w:hAnsi="Times New Roman" w:cs="Times New Roman"/>
          <w:sz w:val="20"/>
          <w:szCs w:val="20"/>
        </w:rPr>
        <w:t>The a</w:t>
      </w:r>
      <w:r w:rsidRPr="00E11817">
        <w:rPr>
          <w:rFonts w:ascii="Times New Roman" w:hAnsi="Times New Roman" w:cs="Times New Roman"/>
          <w:sz w:val="20"/>
          <w:szCs w:val="20"/>
        </w:rPr>
        <w:t>ttached form</w:t>
      </w:r>
      <w:r w:rsidR="00E11817" w:rsidRPr="00E11817">
        <w:rPr>
          <w:rFonts w:ascii="Times New Roman" w:hAnsi="Times New Roman" w:cs="Times New Roman"/>
          <w:sz w:val="20"/>
          <w:szCs w:val="20"/>
        </w:rPr>
        <w:t>s</w:t>
      </w:r>
      <w:r w:rsidRPr="00E11817">
        <w:rPr>
          <w:rFonts w:ascii="Times New Roman" w:hAnsi="Times New Roman" w:cs="Times New Roman"/>
          <w:sz w:val="20"/>
          <w:szCs w:val="20"/>
        </w:rPr>
        <w:t xml:space="preserve"> of </w:t>
      </w:r>
      <w:r w:rsidR="00683ED9" w:rsidRPr="00E11817">
        <w:rPr>
          <w:rFonts w:ascii="Times New Roman" w:hAnsi="Times New Roman" w:cs="Times New Roman"/>
          <w:sz w:val="20"/>
          <w:szCs w:val="20"/>
        </w:rPr>
        <w:t xml:space="preserve">Certificate of Division </w:t>
      </w:r>
      <w:r w:rsidR="00683ED9">
        <w:rPr>
          <w:rFonts w:ascii="Times New Roman" w:hAnsi="Times New Roman" w:cs="Times New Roman"/>
          <w:sz w:val="20"/>
          <w:szCs w:val="20"/>
        </w:rPr>
        <w:t xml:space="preserve">and </w:t>
      </w:r>
      <w:r w:rsidRPr="00E11817">
        <w:rPr>
          <w:rFonts w:ascii="Times New Roman" w:hAnsi="Times New Roman" w:cs="Times New Roman"/>
          <w:sz w:val="20"/>
          <w:szCs w:val="20"/>
        </w:rPr>
        <w:t>Plan of Division</w:t>
      </w:r>
      <w:r w:rsidR="00E11817" w:rsidRPr="00E11817">
        <w:rPr>
          <w:rFonts w:ascii="Times New Roman" w:hAnsi="Times New Roman" w:cs="Times New Roman"/>
          <w:sz w:val="20"/>
          <w:szCs w:val="20"/>
        </w:rPr>
        <w:t xml:space="preserve"> and are used to </w:t>
      </w:r>
      <w:r w:rsidR="00E11817">
        <w:rPr>
          <w:rFonts w:ascii="Times New Roman" w:hAnsi="Times New Roman" w:cs="Times New Roman"/>
          <w:sz w:val="20"/>
          <w:szCs w:val="20"/>
        </w:rPr>
        <w:t xml:space="preserve">move </w:t>
      </w:r>
      <w:r w:rsidR="00D503CC" w:rsidRPr="00E11817">
        <w:rPr>
          <w:rFonts w:ascii="Times New Roman" w:hAnsi="Times New Roman" w:cs="Times New Roman"/>
          <w:sz w:val="20"/>
          <w:szCs w:val="20"/>
        </w:rPr>
        <w:t xml:space="preserve">your SPVs </w:t>
      </w:r>
      <w:r w:rsidR="00F574DB" w:rsidRPr="00E11817">
        <w:rPr>
          <w:rFonts w:ascii="Times New Roman" w:hAnsi="Times New Roman" w:cs="Times New Roman"/>
          <w:sz w:val="20"/>
          <w:szCs w:val="20"/>
        </w:rPr>
        <w:t xml:space="preserve">operating as </w:t>
      </w:r>
      <w:r w:rsidR="00D503CC" w:rsidRPr="00E11817">
        <w:rPr>
          <w:rFonts w:ascii="Times New Roman" w:hAnsi="Times New Roman" w:cs="Times New Roman"/>
          <w:sz w:val="20"/>
          <w:szCs w:val="20"/>
        </w:rPr>
        <w:t>series of an Assure Controlled Master LLC into a new Delaware Master LLC that you have created and manage.</w:t>
      </w:r>
      <w:r w:rsidR="00E11817">
        <w:rPr>
          <w:rFonts w:ascii="Times New Roman" w:hAnsi="Times New Roman" w:cs="Times New Roman"/>
          <w:sz w:val="20"/>
          <w:szCs w:val="20"/>
        </w:rPr>
        <w:t xml:space="preserve">  Effectively, “divide” the Master LLC.</w:t>
      </w:r>
    </w:p>
    <w:p w14:paraId="74DC1A11" w14:textId="5DF88920" w:rsidR="00F574DB" w:rsidRPr="00F574DB" w:rsidRDefault="00F574DB" w:rsidP="00683ED9">
      <w:pPr>
        <w:spacing w:after="120" w:line="240" w:lineRule="auto"/>
        <w:jc w:val="both"/>
        <w:rPr>
          <w:rFonts w:ascii="Times New Roman" w:hAnsi="Times New Roman" w:cs="Times New Roman"/>
          <w:sz w:val="20"/>
          <w:szCs w:val="20"/>
        </w:rPr>
      </w:pPr>
      <w:r w:rsidRPr="00F574DB">
        <w:rPr>
          <w:rFonts w:ascii="Times New Roman" w:hAnsi="Times New Roman" w:cs="Times New Roman"/>
          <w:sz w:val="20"/>
          <w:szCs w:val="20"/>
        </w:rPr>
        <w:t xml:space="preserve">If you have SPVs </w:t>
      </w:r>
      <w:r w:rsidR="003D269A">
        <w:rPr>
          <w:rFonts w:ascii="Times New Roman" w:hAnsi="Times New Roman" w:cs="Times New Roman"/>
          <w:sz w:val="20"/>
          <w:szCs w:val="20"/>
        </w:rPr>
        <w:t xml:space="preserve">operating </w:t>
      </w:r>
      <w:r w:rsidRPr="00F574DB">
        <w:rPr>
          <w:rFonts w:ascii="Times New Roman" w:hAnsi="Times New Roman" w:cs="Times New Roman"/>
          <w:sz w:val="20"/>
          <w:szCs w:val="20"/>
        </w:rPr>
        <w:t xml:space="preserve">under a single Assure Controlled Master LLC they can all divide into a single </w:t>
      </w:r>
      <w:r w:rsidR="00E11817">
        <w:rPr>
          <w:rFonts w:ascii="Times New Roman" w:hAnsi="Times New Roman" w:cs="Times New Roman"/>
          <w:sz w:val="20"/>
          <w:szCs w:val="20"/>
        </w:rPr>
        <w:t xml:space="preserve">Master </w:t>
      </w:r>
      <w:r w:rsidRPr="00F574DB">
        <w:rPr>
          <w:rFonts w:ascii="Times New Roman" w:hAnsi="Times New Roman" w:cs="Times New Roman"/>
          <w:sz w:val="20"/>
          <w:szCs w:val="20"/>
        </w:rPr>
        <w:t>LLC that you create.</w:t>
      </w:r>
    </w:p>
    <w:p w14:paraId="0D7DC976" w14:textId="7DA02D6E" w:rsidR="00E901E5" w:rsidRPr="00B87873" w:rsidRDefault="00D503CC" w:rsidP="00683ED9">
      <w:pPr>
        <w:spacing w:after="120" w:line="240" w:lineRule="auto"/>
        <w:jc w:val="both"/>
        <w:rPr>
          <w:rFonts w:ascii="Times New Roman" w:hAnsi="Times New Roman" w:cs="Times New Roman"/>
          <w:sz w:val="20"/>
          <w:szCs w:val="20"/>
        </w:rPr>
      </w:pPr>
      <w:r w:rsidRPr="00B87873">
        <w:rPr>
          <w:rFonts w:ascii="Times New Roman" w:hAnsi="Times New Roman" w:cs="Times New Roman"/>
          <w:sz w:val="20"/>
          <w:szCs w:val="20"/>
        </w:rPr>
        <w:t>If you have SPVs operating under more than one Assure Controlled Master SPV (i.e., Assure Labs GB 2021, LLC and Assure Labs GB 2022, LLC)</w:t>
      </w:r>
      <w:r w:rsidR="001C5E6E">
        <w:rPr>
          <w:rFonts w:ascii="Times New Roman" w:hAnsi="Times New Roman" w:cs="Times New Roman"/>
          <w:sz w:val="20"/>
          <w:szCs w:val="20"/>
        </w:rPr>
        <w:t>,</w:t>
      </w:r>
      <w:r w:rsidR="001D3D3C" w:rsidRPr="00B87873">
        <w:rPr>
          <w:rFonts w:ascii="Times New Roman" w:hAnsi="Times New Roman" w:cs="Times New Roman"/>
          <w:sz w:val="20"/>
          <w:szCs w:val="20"/>
        </w:rPr>
        <w:t xml:space="preserve"> you will need to effect a Division for each Assure Controlled Master SPV into a new Master LLC </w:t>
      </w:r>
      <w:r w:rsidR="003D269A">
        <w:rPr>
          <w:rFonts w:ascii="Times New Roman" w:hAnsi="Times New Roman" w:cs="Times New Roman"/>
          <w:sz w:val="20"/>
          <w:szCs w:val="20"/>
        </w:rPr>
        <w:t>that you create</w:t>
      </w:r>
      <w:r w:rsidR="001D3D3C" w:rsidRPr="00B87873">
        <w:rPr>
          <w:rFonts w:ascii="Times New Roman" w:hAnsi="Times New Roman" w:cs="Times New Roman"/>
          <w:sz w:val="20"/>
          <w:szCs w:val="20"/>
        </w:rPr>
        <w:t>.  Thereafter, if you wish, you can merge your Master LLCs.</w:t>
      </w:r>
    </w:p>
    <w:p w14:paraId="3502D3CD" w14:textId="35F47B72" w:rsidR="00B87873" w:rsidRDefault="00B87873" w:rsidP="00683ED9">
      <w:pPr>
        <w:pStyle w:val="ListParagraph"/>
        <w:numPr>
          <w:ilvl w:val="0"/>
          <w:numId w:val="4"/>
        </w:numPr>
        <w:spacing w:after="120" w:line="240" w:lineRule="auto"/>
        <w:ind w:left="0" w:firstLine="0"/>
        <w:contextualSpacing w:val="0"/>
        <w:jc w:val="both"/>
        <w:rPr>
          <w:rFonts w:ascii="Times New Roman" w:hAnsi="Times New Roman" w:cs="Times New Roman"/>
          <w:sz w:val="20"/>
          <w:szCs w:val="20"/>
        </w:rPr>
      </w:pPr>
      <w:r>
        <w:rPr>
          <w:rFonts w:ascii="Times New Roman" w:hAnsi="Times New Roman" w:cs="Times New Roman"/>
          <w:b/>
          <w:bCs/>
          <w:sz w:val="20"/>
          <w:szCs w:val="20"/>
          <w:u w:val="single"/>
        </w:rPr>
        <w:t>Assure Controlled Masters</w:t>
      </w:r>
      <w:r w:rsidRPr="00B87873">
        <w:rPr>
          <w:rFonts w:ascii="Times New Roman" w:hAnsi="Times New Roman" w:cs="Times New Roman"/>
          <w:b/>
          <w:bCs/>
          <w:sz w:val="20"/>
          <w:szCs w:val="20"/>
        </w:rPr>
        <w:t>.</w:t>
      </w:r>
      <w:r w:rsidRPr="00B87873">
        <w:rPr>
          <w:rFonts w:ascii="Times New Roman" w:hAnsi="Times New Roman" w:cs="Times New Roman"/>
          <w:sz w:val="20"/>
          <w:szCs w:val="20"/>
        </w:rPr>
        <w:t xml:space="preserve">  Following is a list of information concerning all Assure Controlled Master LLC</w:t>
      </w:r>
      <w:r>
        <w:rPr>
          <w:rFonts w:ascii="Times New Roman" w:hAnsi="Times New Roman" w:cs="Times New Roman"/>
          <w:sz w:val="20"/>
          <w:szCs w:val="20"/>
        </w:rPr>
        <w:t>s</w:t>
      </w:r>
      <w:r w:rsidR="00291E24">
        <w:rPr>
          <w:rFonts w:ascii="Times New Roman" w:hAnsi="Times New Roman" w:cs="Times New Roman"/>
          <w:sz w:val="20"/>
          <w:szCs w:val="20"/>
        </w:rPr>
        <w:t>. This information will assist you in filing in the forms:</w:t>
      </w:r>
    </w:p>
    <w:tbl>
      <w:tblPr>
        <w:tblStyle w:val="TableGrid"/>
        <w:tblW w:w="0" w:type="auto"/>
        <w:tblInd w:w="720" w:type="dxa"/>
        <w:tblLayout w:type="fixed"/>
        <w:tblLook w:val="04A0" w:firstRow="1" w:lastRow="0" w:firstColumn="1" w:lastColumn="0" w:noHBand="0" w:noVBand="1"/>
      </w:tblPr>
      <w:tblGrid>
        <w:gridCol w:w="3600"/>
        <w:gridCol w:w="3600"/>
        <w:gridCol w:w="1440"/>
      </w:tblGrid>
      <w:tr w:rsidR="00B87873" w:rsidRPr="00B87873" w14:paraId="5D6356E5" w14:textId="77777777" w:rsidTr="007C1536">
        <w:tc>
          <w:tcPr>
            <w:tcW w:w="3600" w:type="dxa"/>
            <w:vAlign w:val="bottom"/>
          </w:tcPr>
          <w:p w14:paraId="19D5B690" w14:textId="77777777" w:rsidR="00B87873" w:rsidRPr="00B87873" w:rsidRDefault="00B87873" w:rsidP="00B87873">
            <w:pPr>
              <w:jc w:val="center"/>
              <w:rPr>
                <w:rFonts w:ascii="Times New Roman" w:hAnsi="Times New Roman" w:cs="Times New Roman"/>
                <w:b/>
                <w:bCs/>
                <w:sz w:val="20"/>
                <w:szCs w:val="20"/>
              </w:rPr>
            </w:pPr>
            <w:r w:rsidRPr="00B87873">
              <w:rPr>
                <w:rFonts w:ascii="Times New Roman" w:hAnsi="Times New Roman" w:cs="Times New Roman"/>
                <w:b/>
                <w:bCs/>
                <w:sz w:val="20"/>
                <w:szCs w:val="20"/>
              </w:rPr>
              <w:t>Assure Controlled Master LLC</w:t>
            </w:r>
          </w:p>
        </w:tc>
        <w:tc>
          <w:tcPr>
            <w:tcW w:w="3600" w:type="dxa"/>
            <w:vAlign w:val="bottom"/>
          </w:tcPr>
          <w:p w14:paraId="36C980EA" w14:textId="77777777" w:rsidR="00B87873" w:rsidRPr="00B87873" w:rsidRDefault="00B87873" w:rsidP="00B87873">
            <w:pPr>
              <w:jc w:val="center"/>
              <w:rPr>
                <w:rFonts w:ascii="Times New Roman" w:hAnsi="Times New Roman" w:cs="Times New Roman"/>
                <w:b/>
                <w:bCs/>
                <w:sz w:val="20"/>
                <w:szCs w:val="20"/>
              </w:rPr>
            </w:pPr>
            <w:r w:rsidRPr="00B87873">
              <w:rPr>
                <w:rFonts w:ascii="Times New Roman" w:hAnsi="Times New Roman" w:cs="Times New Roman"/>
                <w:b/>
                <w:bCs/>
                <w:sz w:val="20"/>
                <w:szCs w:val="20"/>
              </w:rPr>
              <w:t>Manager</w:t>
            </w:r>
          </w:p>
        </w:tc>
        <w:tc>
          <w:tcPr>
            <w:tcW w:w="1440" w:type="dxa"/>
            <w:vAlign w:val="bottom"/>
          </w:tcPr>
          <w:p w14:paraId="6B63593D" w14:textId="77777777" w:rsidR="00B87873" w:rsidRPr="00B87873" w:rsidRDefault="00B87873" w:rsidP="00B87873">
            <w:pPr>
              <w:jc w:val="center"/>
              <w:rPr>
                <w:rFonts w:ascii="Times New Roman" w:hAnsi="Times New Roman" w:cs="Times New Roman"/>
                <w:b/>
                <w:bCs/>
                <w:sz w:val="20"/>
                <w:szCs w:val="20"/>
              </w:rPr>
            </w:pPr>
            <w:r w:rsidRPr="00B87873">
              <w:rPr>
                <w:rFonts w:ascii="Times New Roman" w:hAnsi="Times New Roman" w:cs="Times New Roman"/>
                <w:b/>
                <w:bCs/>
                <w:sz w:val="20"/>
                <w:szCs w:val="20"/>
              </w:rPr>
              <w:t>Date of Formation</w:t>
            </w:r>
          </w:p>
        </w:tc>
      </w:tr>
      <w:tr w:rsidR="00B87873" w:rsidRPr="00B87873" w14:paraId="10C82117" w14:textId="77777777" w:rsidTr="007C1536">
        <w:tc>
          <w:tcPr>
            <w:tcW w:w="3600" w:type="dxa"/>
          </w:tcPr>
          <w:p w14:paraId="47097206"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2019, LLC</w:t>
            </w:r>
          </w:p>
        </w:tc>
        <w:tc>
          <w:tcPr>
            <w:tcW w:w="3600" w:type="dxa"/>
          </w:tcPr>
          <w:p w14:paraId="50681A0F"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44BC8F09"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10/14/2019</w:t>
            </w:r>
          </w:p>
        </w:tc>
      </w:tr>
      <w:tr w:rsidR="00B87873" w:rsidRPr="00B87873" w14:paraId="107851D6" w14:textId="77777777" w:rsidTr="007C1536">
        <w:tc>
          <w:tcPr>
            <w:tcW w:w="3600" w:type="dxa"/>
          </w:tcPr>
          <w:p w14:paraId="68AA3A82"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2020, LLC</w:t>
            </w:r>
          </w:p>
        </w:tc>
        <w:tc>
          <w:tcPr>
            <w:tcW w:w="3600" w:type="dxa"/>
          </w:tcPr>
          <w:p w14:paraId="65936E2F"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63F6DC8F"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12/11/2019</w:t>
            </w:r>
          </w:p>
        </w:tc>
      </w:tr>
      <w:tr w:rsidR="00B87873" w:rsidRPr="00B87873" w14:paraId="1F83F753" w14:textId="77777777" w:rsidTr="007C1536">
        <w:tc>
          <w:tcPr>
            <w:tcW w:w="3600" w:type="dxa"/>
          </w:tcPr>
          <w:p w14:paraId="72E84A3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2021, LLC</w:t>
            </w:r>
          </w:p>
        </w:tc>
        <w:tc>
          <w:tcPr>
            <w:tcW w:w="3600" w:type="dxa"/>
          </w:tcPr>
          <w:p w14:paraId="547336A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6303B00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12/18/2020</w:t>
            </w:r>
          </w:p>
        </w:tc>
      </w:tr>
      <w:tr w:rsidR="00B87873" w:rsidRPr="00B87873" w14:paraId="66E04134" w14:textId="77777777" w:rsidTr="007C1536">
        <w:tc>
          <w:tcPr>
            <w:tcW w:w="3600" w:type="dxa"/>
          </w:tcPr>
          <w:p w14:paraId="24B3E047"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2022, LLC</w:t>
            </w:r>
          </w:p>
        </w:tc>
        <w:tc>
          <w:tcPr>
            <w:tcW w:w="3600" w:type="dxa"/>
          </w:tcPr>
          <w:p w14:paraId="23AFD55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2B974FE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12/30/2021</w:t>
            </w:r>
          </w:p>
        </w:tc>
      </w:tr>
      <w:tr w:rsidR="00B87873" w:rsidRPr="00B87873" w14:paraId="6B3DFBEB" w14:textId="77777777" w:rsidTr="007C1536">
        <w:tc>
          <w:tcPr>
            <w:tcW w:w="3600" w:type="dxa"/>
          </w:tcPr>
          <w:p w14:paraId="44325942"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GB 2021, LLC</w:t>
            </w:r>
          </w:p>
        </w:tc>
        <w:tc>
          <w:tcPr>
            <w:tcW w:w="3600" w:type="dxa"/>
          </w:tcPr>
          <w:p w14:paraId="5A970BFF"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6FB4195D"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07/21/2021</w:t>
            </w:r>
          </w:p>
        </w:tc>
      </w:tr>
      <w:tr w:rsidR="00B87873" w:rsidRPr="00B87873" w14:paraId="4AF16AE5" w14:textId="77777777" w:rsidTr="007C1536">
        <w:tc>
          <w:tcPr>
            <w:tcW w:w="3600" w:type="dxa"/>
          </w:tcPr>
          <w:p w14:paraId="43F65F61"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Labs GB 2022, LLC</w:t>
            </w:r>
          </w:p>
        </w:tc>
        <w:tc>
          <w:tcPr>
            <w:tcW w:w="3600" w:type="dxa"/>
          </w:tcPr>
          <w:p w14:paraId="5DB5F390"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284DC7A9"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12/20/2021</w:t>
            </w:r>
          </w:p>
        </w:tc>
      </w:tr>
      <w:tr w:rsidR="00B87873" w:rsidRPr="00B87873" w14:paraId="2081DC01" w14:textId="77777777" w:rsidTr="007C1536">
        <w:tc>
          <w:tcPr>
            <w:tcW w:w="3600" w:type="dxa"/>
          </w:tcPr>
          <w:p w14:paraId="2A9EBE7E"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Standard Master GB 2022, LLC</w:t>
            </w:r>
          </w:p>
        </w:tc>
        <w:tc>
          <w:tcPr>
            <w:tcW w:w="3600" w:type="dxa"/>
          </w:tcPr>
          <w:p w14:paraId="26FE9F72"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Assure Fund Management II, LLC</w:t>
            </w:r>
          </w:p>
        </w:tc>
        <w:tc>
          <w:tcPr>
            <w:tcW w:w="1440" w:type="dxa"/>
          </w:tcPr>
          <w:p w14:paraId="1137B0AF" w14:textId="77777777" w:rsidR="00B87873" w:rsidRPr="00B87873" w:rsidRDefault="00B87873" w:rsidP="00B87873">
            <w:pPr>
              <w:jc w:val="both"/>
              <w:rPr>
                <w:rFonts w:ascii="Times New Roman" w:hAnsi="Times New Roman" w:cs="Times New Roman"/>
                <w:sz w:val="20"/>
                <w:szCs w:val="20"/>
              </w:rPr>
            </w:pPr>
            <w:r w:rsidRPr="00B87873">
              <w:rPr>
                <w:rFonts w:ascii="Times New Roman" w:hAnsi="Times New Roman" w:cs="Times New Roman"/>
                <w:sz w:val="20"/>
                <w:szCs w:val="20"/>
              </w:rPr>
              <w:t>12/21/2021</w:t>
            </w:r>
          </w:p>
        </w:tc>
      </w:tr>
    </w:tbl>
    <w:p w14:paraId="4FA58CD4" w14:textId="23FAAA07" w:rsidR="009361DE" w:rsidRPr="00B87873" w:rsidRDefault="003D269A" w:rsidP="00683ED9">
      <w:pPr>
        <w:pStyle w:val="ListParagraph"/>
        <w:numPr>
          <w:ilvl w:val="0"/>
          <w:numId w:val="4"/>
        </w:numPr>
        <w:spacing w:before="120" w:after="120" w:line="240" w:lineRule="auto"/>
        <w:ind w:left="0" w:firstLine="0"/>
        <w:contextualSpacing w:val="0"/>
        <w:jc w:val="both"/>
        <w:rPr>
          <w:rFonts w:ascii="Times New Roman" w:hAnsi="Times New Roman" w:cs="Times New Roman"/>
          <w:sz w:val="20"/>
          <w:szCs w:val="20"/>
        </w:rPr>
      </w:pPr>
      <w:r>
        <w:rPr>
          <w:rFonts w:ascii="Times New Roman" w:hAnsi="Times New Roman" w:cs="Times New Roman"/>
          <w:b/>
          <w:bCs/>
          <w:sz w:val="20"/>
          <w:szCs w:val="20"/>
          <w:u w:val="single"/>
        </w:rPr>
        <w:t>Your New Master SPVs</w:t>
      </w:r>
      <w:r w:rsidR="009361DE" w:rsidRPr="00B87873">
        <w:rPr>
          <w:rFonts w:ascii="Times New Roman" w:hAnsi="Times New Roman" w:cs="Times New Roman"/>
          <w:b/>
          <w:bCs/>
          <w:sz w:val="20"/>
          <w:szCs w:val="20"/>
        </w:rPr>
        <w:t>.</w:t>
      </w:r>
      <w:r w:rsidR="009361DE" w:rsidRPr="00B87873">
        <w:rPr>
          <w:rFonts w:ascii="Times New Roman" w:hAnsi="Times New Roman" w:cs="Times New Roman"/>
          <w:sz w:val="20"/>
          <w:szCs w:val="20"/>
        </w:rPr>
        <w:t xml:space="preserve"> </w:t>
      </w:r>
      <w:r>
        <w:rPr>
          <w:rFonts w:ascii="Times New Roman" w:hAnsi="Times New Roman" w:cs="Times New Roman"/>
          <w:sz w:val="20"/>
          <w:szCs w:val="20"/>
        </w:rPr>
        <w:t>Assure has separately sent you Templates to create a Master SPV in Delaware (the LLC’s Certificate of Formation) and adopt an Operating Agreement for the Master LLC</w:t>
      </w:r>
      <w:r w:rsidR="001E1625">
        <w:rPr>
          <w:rFonts w:ascii="Times New Roman" w:hAnsi="Times New Roman" w:cs="Times New Roman"/>
          <w:sz w:val="20"/>
          <w:szCs w:val="20"/>
        </w:rPr>
        <w:t xml:space="preserve"> (the Operating Agreement). Your SPVs after the division will each operate under their existing LLC Operating Agreements that they adopted when they were formed.</w:t>
      </w:r>
      <w:r w:rsidR="007C1AE0" w:rsidRPr="00B87873">
        <w:rPr>
          <w:rFonts w:ascii="Times New Roman" w:hAnsi="Times New Roman" w:cs="Times New Roman"/>
          <w:sz w:val="20"/>
          <w:szCs w:val="20"/>
        </w:rPr>
        <w:t xml:space="preserve"> </w:t>
      </w:r>
    </w:p>
    <w:p w14:paraId="13080CBA" w14:textId="12B337AA" w:rsidR="00DC68C6" w:rsidRPr="00B2722B" w:rsidRDefault="00DC68C6" w:rsidP="00683ED9">
      <w:pPr>
        <w:pStyle w:val="ListParagraph"/>
        <w:numPr>
          <w:ilvl w:val="0"/>
          <w:numId w:val="4"/>
        </w:numPr>
        <w:spacing w:after="120" w:line="240" w:lineRule="auto"/>
        <w:ind w:hanging="720"/>
        <w:contextualSpacing w:val="0"/>
        <w:jc w:val="both"/>
        <w:rPr>
          <w:rFonts w:ascii="Times New Roman" w:hAnsi="Times New Roman" w:cs="Times New Roman"/>
          <w:sz w:val="20"/>
          <w:szCs w:val="20"/>
        </w:rPr>
      </w:pPr>
      <w:r w:rsidRPr="00B2722B">
        <w:rPr>
          <w:rFonts w:ascii="Times New Roman" w:hAnsi="Times New Roman" w:cs="Times New Roman"/>
          <w:b/>
          <w:bCs/>
          <w:sz w:val="20"/>
          <w:szCs w:val="20"/>
          <w:u w:val="single"/>
        </w:rPr>
        <w:t>Process.</w:t>
      </w:r>
      <w:r w:rsidRPr="00B2722B">
        <w:rPr>
          <w:rFonts w:ascii="Times New Roman" w:hAnsi="Times New Roman" w:cs="Times New Roman"/>
          <w:b/>
          <w:bCs/>
          <w:sz w:val="20"/>
          <w:szCs w:val="20"/>
        </w:rPr>
        <w:t xml:space="preserve"> </w:t>
      </w:r>
      <w:r w:rsidRPr="00B2722B">
        <w:rPr>
          <w:rFonts w:ascii="Times New Roman" w:hAnsi="Times New Roman" w:cs="Times New Roman"/>
          <w:sz w:val="20"/>
          <w:szCs w:val="20"/>
        </w:rPr>
        <w:t xml:space="preserve">A Division is </w:t>
      </w:r>
      <w:r w:rsidR="00C0316E" w:rsidRPr="00B2722B">
        <w:rPr>
          <w:rFonts w:ascii="Times New Roman" w:hAnsi="Times New Roman" w:cs="Times New Roman"/>
          <w:sz w:val="20"/>
          <w:szCs w:val="20"/>
        </w:rPr>
        <w:t xml:space="preserve">effected under </w:t>
      </w:r>
      <w:r w:rsidRPr="00B2722B">
        <w:rPr>
          <w:rFonts w:ascii="Times New Roman" w:hAnsi="Times New Roman" w:cs="Times New Roman"/>
          <w:sz w:val="20"/>
          <w:szCs w:val="20"/>
        </w:rPr>
        <w:t>§18-217</w:t>
      </w:r>
      <w:r w:rsidR="00AA4C78" w:rsidRPr="00B2722B">
        <w:rPr>
          <w:rFonts w:ascii="Times New Roman" w:hAnsi="Times New Roman" w:cs="Times New Roman"/>
          <w:sz w:val="20"/>
          <w:szCs w:val="20"/>
        </w:rPr>
        <w:t xml:space="preserve"> </w:t>
      </w:r>
      <w:r w:rsidR="00365BB8">
        <w:rPr>
          <w:rFonts w:ascii="Times New Roman" w:hAnsi="Times New Roman" w:cs="Times New Roman"/>
          <w:sz w:val="20"/>
          <w:szCs w:val="20"/>
        </w:rPr>
        <w:t>of the Delaware Limited Inability Company Act</w:t>
      </w:r>
      <w:r w:rsidR="00AA4C78" w:rsidRPr="00B2722B">
        <w:rPr>
          <w:rFonts w:ascii="Times New Roman" w:hAnsi="Times New Roman" w:cs="Times New Roman"/>
          <w:sz w:val="20"/>
          <w:szCs w:val="20"/>
        </w:rPr>
        <w:t>.</w:t>
      </w:r>
    </w:p>
    <w:p w14:paraId="17387BFD" w14:textId="7412363E" w:rsidR="002573F3" w:rsidRPr="00B2722B" w:rsidRDefault="00CF1285"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Pr>
          <w:rFonts w:ascii="Times New Roman" w:hAnsi="Times New Roman" w:cs="Times New Roman"/>
          <w:sz w:val="20"/>
          <w:szCs w:val="20"/>
        </w:rPr>
        <w:t>R</w:t>
      </w:r>
      <w:r w:rsidR="002573F3" w:rsidRPr="00B2722B">
        <w:rPr>
          <w:rFonts w:ascii="Times New Roman" w:hAnsi="Times New Roman" w:cs="Times New Roman"/>
          <w:sz w:val="20"/>
          <w:szCs w:val="20"/>
        </w:rPr>
        <w:t>eplace Assure as Manager of each of Client’s SPVs</w:t>
      </w:r>
      <w:r>
        <w:rPr>
          <w:rFonts w:ascii="Times New Roman" w:hAnsi="Times New Roman" w:cs="Times New Roman"/>
          <w:sz w:val="20"/>
          <w:szCs w:val="20"/>
        </w:rPr>
        <w:t xml:space="preserve"> with an entity you wish to be the Manager</w:t>
      </w:r>
      <w:r w:rsidR="002573F3" w:rsidRPr="00B2722B">
        <w:rPr>
          <w:rFonts w:ascii="Times New Roman" w:hAnsi="Times New Roman" w:cs="Times New Roman"/>
          <w:sz w:val="20"/>
          <w:szCs w:val="20"/>
        </w:rPr>
        <w:t xml:space="preserve">.  </w:t>
      </w:r>
      <w:r w:rsidR="002573F3" w:rsidRPr="00B2722B">
        <w:rPr>
          <w:rFonts w:ascii="Times New Roman" w:hAnsi="Times New Roman" w:cs="Times New Roman"/>
          <w:sz w:val="20"/>
          <w:szCs w:val="20"/>
          <w:u w:val="single"/>
        </w:rPr>
        <w:t>Note</w:t>
      </w:r>
      <w:r w:rsidR="002573F3" w:rsidRPr="00B2722B">
        <w:rPr>
          <w:rFonts w:ascii="Times New Roman" w:hAnsi="Times New Roman" w:cs="Times New Roman"/>
          <w:sz w:val="20"/>
          <w:szCs w:val="20"/>
        </w:rPr>
        <w:t>:  There are separate Templates to accomplish this.</w:t>
      </w:r>
    </w:p>
    <w:p w14:paraId="78826D51" w14:textId="5F88E184" w:rsidR="00CB0DA2" w:rsidRPr="00B2722B" w:rsidRDefault="00CB0DA2"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A separate Division must be done for those Client </w:t>
      </w:r>
      <w:r w:rsidR="00CF1285">
        <w:rPr>
          <w:rFonts w:ascii="Times New Roman" w:hAnsi="Times New Roman" w:cs="Times New Roman"/>
          <w:sz w:val="20"/>
          <w:szCs w:val="20"/>
        </w:rPr>
        <w:t>SPVs that operate as s</w:t>
      </w:r>
      <w:r w:rsidRPr="00B2722B">
        <w:rPr>
          <w:rFonts w:ascii="Times New Roman" w:hAnsi="Times New Roman" w:cs="Times New Roman"/>
          <w:sz w:val="20"/>
          <w:szCs w:val="20"/>
        </w:rPr>
        <w:t>eries in each Assure Controlled Master LLC.</w:t>
      </w:r>
    </w:p>
    <w:p w14:paraId="1E94D727" w14:textId="3E4A9A5E" w:rsidR="0023604A" w:rsidRPr="00B2722B" w:rsidRDefault="00C0316E"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sidRPr="00B2722B">
        <w:rPr>
          <w:rFonts w:ascii="Times New Roman" w:hAnsi="Times New Roman" w:cs="Times New Roman"/>
          <w:sz w:val="20"/>
          <w:szCs w:val="20"/>
        </w:rPr>
        <w:t>I</w:t>
      </w:r>
      <w:r w:rsidR="008339F8" w:rsidRPr="00B2722B">
        <w:rPr>
          <w:rFonts w:ascii="Times New Roman" w:hAnsi="Times New Roman" w:cs="Times New Roman"/>
          <w:sz w:val="20"/>
          <w:szCs w:val="20"/>
        </w:rPr>
        <w:t xml:space="preserve">dentify </w:t>
      </w:r>
      <w:r w:rsidR="0023604A" w:rsidRPr="00B2722B">
        <w:rPr>
          <w:rFonts w:ascii="Times New Roman" w:hAnsi="Times New Roman" w:cs="Times New Roman"/>
          <w:sz w:val="20"/>
          <w:szCs w:val="20"/>
        </w:rPr>
        <w:t xml:space="preserve">all </w:t>
      </w:r>
      <w:r w:rsidR="008339F8" w:rsidRPr="00B2722B">
        <w:rPr>
          <w:rFonts w:ascii="Times New Roman" w:hAnsi="Times New Roman" w:cs="Times New Roman"/>
          <w:sz w:val="20"/>
          <w:szCs w:val="20"/>
        </w:rPr>
        <w:t xml:space="preserve">Client </w:t>
      </w:r>
      <w:r w:rsidR="0023604A" w:rsidRPr="00B2722B">
        <w:rPr>
          <w:rFonts w:ascii="Times New Roman" w:hAnsi="Times New Roman" w:cs="Times New Roman"/>
          <w:sz w:val="20"/>
          <w:szCs w:val="20"/>
        </w:rPr>
        <w:t xml:space="preserve">SPVs that are associated with </w:t>
      </w:r>
      <w:r w:rsidRPr="00B2722B">
        <w:rPr>
          <w:rFonts w:ascii="Times New Roman" w:hAnsi="Times New Roman" w:cs="Times New Roman"/>
          <w:sz w:val="20"/>
          <w:szCs w:val="20"/>
        </w:rPr>
        <w:t xml:space="preserve">each </w:t>
      </w:r>
      <w:r w:rsidR="008339F8" w:rsidRPr="00B2722B">
        <w:rPr>
          <w:rFonts w:ascii="Times New Roman" w:hAnsi="Times New Roman" w:cs="Times New Roman"/>
          <w:sz w:val="20"/>
          <w:szCs w:val="20"/>
        </w:rPr>
        <w:t xml:space="preserve">Assure </w:t>
      </w:r>
      <w:r w:rsidRPr="00B2722B">
        <w:rPr>
          <w:rFonts w:ascii="Times New Roman" w:hAnsi="Times New Roman" w:cs="Times New Roman"/>
          <w:sz w:val="20"/>
          <w:szCs w:val="20"/>
        </w:rPr>
        <w:t xml:space="preserve">Controlled </w:t>
      </w:r>
      <w:r w:rsidR="0023604A" w:rsidRPr="00B2722B">
        <w:rPr>
          <w:rFonts w:ascii="Times New Roman" w:hAnsi="Times New Roman" w:cs="Times New Roman"/>
          <w:sz w:val="20"/>
          <w:szCs w:val="20"/>
        </w:rPr>
        <w:t>Master</w:t>
      </w:r>
      <w:r w:rsidR="003A2F63" w:rsidRPr="00B2722B">
        <w:rPr>
          <w:rFonts w:ascii="Times New Roman" w:hAnsi="Times New Roman" w:cs="Times New Roman"/>
          <w:sz w:val="20"/>
          <w:szCs w:val="20"/>
        </w:rPr>
        <w:t xml:space="preserve"> LLC</w:t>
      </w:r>
      <w:r w:rsidR="00F7160C" w:rsidRPr="00B2722B">
        <w:rPr>
          <w:rFonts w:ascii="Times New Roman" w:hAnsi="Times New Roman" w:cs="Times New Roman"/>
          <w:sz w:val="20"/>
          <w:szCs w:val="20"/>
        </w:rPr>
        <w:t>.</w:t>
      </w:r>
    </w:p>
    <w:p w14:paraId="50416233" w14:textId="092542E8" w:rsidR="0023604A" w:rsidRDefault="00A15F78"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Complete the </w:t>
      </w:r>
      <w:r w:rsidR="0073216E" w:rsidRPr="00B2722B">
        <w:rPr>
          <w:rFonts w:ascii="Times New Roman" w:hAnsi="Times New Roman" w:cs="Times New Roman"/>
          <w:sz w:val="20"/>
          <w:szCs w:val="20"/>
        </w:rPr>
        <w:t xml:space="preserve">Division </w:t>
      </w:r>
      <w:r w:rsidRPr="00B2722B">
        <w:rPr>
          <w:rFonts w:ascii="Times New Roman" w:hAnsi="Times New Roman" w:cs="Times New Roman"/>
          <w:sz w:val="20"/>
          <w:szCs w:val="20"/>
        </w:rPr>
        <w:t xml:space="preserve">documents </w:t>
      </w:r>
      <w:r w:rsidR="00CF1285">
        <w:rPr>
          <w:rFonts w:ascii="Times New Roman" w:hAnsi="Times New Roman" w:cs="Times New Roman"/>
          <w:sz w:val="20"/>
          <w:szCs w:val="20"/>
        </w:rPr>
        <w:t xml:space="preserve">by filing in the </w:t>
      </w:r>
      <w:r w:rsidR="00547590" w:rsidRPr="00B2722B">
        <w:rPr>
          <w:rFonts w:ascii="Times New Roman" w:hAnsi="Times New Roman" w:cs="Times New Roman"/>
          <w:sz w:val="20"/>
          <w:szCs w:val="20"/>
        </w:rPr>
        <w:t xml:space="preserve">applicable </w:t>
      </w:r>
      <w:r w:rsidR="0023604A" w:rsidRPr="00B2722B">
        <w:rPr>
          <w:rFonts w:ascii="Times New Roman" w:hAnsi="Times New Roman" w:cs="Times New Roman"/>
          <w:sz w:val="20"/>
          <w:szCs w:val="20"/>
          <w:highlight w:val="yellow"/>
        </w:rPr>
        <w:t>yellow</w:t>
      </w:r>
      <w:r w:rsidR="0023604A" w:rsidRPr="00B2722B">
        <w:rPr>
          <w:rFonts w:ascii="Times New Roman" w:hAnsi="Times New Roman" w:cs="Times New Roman"/>
          <w:sz w:val="20"/>
          <w:szCs w:val="20"/>
        </w:rPr>
        <w:t xml:space="preserve"> highlights.</w:t>
      </w:r>
    </w:p>
    <w:p w14:paraId="7D04CE1B" w14:textId="1E171BC6" w:rsidR="00EF1179" w:rsidRDefault="00EF1179" w:rsidP="00EF1179">
      <w:pPr>
        <w:pStyle w:val="ListParagraph"/>
        <w:numPr>
          <w:ilvl w:val="0"/>
          <w:numId w:val="21"/>
        </w:numPr>
        <w:spacing w:after="120" w:line="240" w:lineRule="auto"/>
        <w:ind w:left="2160" w:hanging="720"/>
        <w:jc w:val="both"/>
        <w:rPr>
          <w:rFonts w:ascii="Times New Roman" w:hAnsi="Times New Roman" w:cs="Times New Roman"/>
          <w:sz w:val="20"/>
          <w:szCs w:val="20"/>
        </w:rPr>
      </w:pPr>
      <w:r w:rsidRPr="00EF1179">
        <w:rPr>
          <w:rFonts w:ascii="Times New Roman" w:hAnsi="Times New Roman" w:cs="Times New Roman"/>
          <w:sz w:val="20"/>
          <w:szCs w:val="20"/>
        </w:rPr>
        <w:t>Name</w:t>
      </w:r>
      <w:r>
        <w:rPr>
          <w:rFonts w:ascii="Times New Roman" w:hAnsi="Times New Roman" w:cs="Times New Roman"/>
          <w:sz w:val="20"/>
          <w:szCs w:val="20"/>
        </w:rPr>
        <w:t xml:space="preserve">, date of formation, and manager </w:t>
      </w:r>
      <w:r w:rsidRPr="00EF1179">
        <w:rPr>
          <w:rFonts w:ascii="Times New Roman" w:hAnsi="Times New Roman" w:cs="Times New Roman"/>
          <w:sz w:val="20"/>
          <w:szCs w:val="20"/>
        </w:rPr>
        <w:t xml:space="preserve">of the </w:t>
      </w:r>
      <w:r>
        <w:rPr>
          <w:rFonts w:ascii="Times New Roman" w:hAnsi="Times New Roman" w:cs="Times New Roman"/>
          <w:sz w:val="20"/>
          <w:szCs w:val="20"/>
        </w:rPr>
        <w:t xml:space="preserve">Assure Controlled </w:t>
      </w:r>
      <w:r w:rsidRPr="00EF1179">
        <w:rPr>
          <w:rFonts w:ascii="Times New Roman" w:hAnsi="Times New Roman" w:cs="Times New Roman"/>
          <w:sz w:val="20"/>
          <w:szCs w:val="20"/>
        </w:rPr>
        <w:t>Master LLC</w:t>
      </w:r>
      <w:r>
        <w:rPr>
          <w:rFonts w:ascii="Times New Roman" w:hAnsi="Times New Roman" w:cs="Times New Roman"/>
          <w:sz w:val="20"/>
          <w:szCs w:val="20"/>
        </w:rPr>
        <w:t xml:space="preserve">.  See the table above.  </w:t>
      </w:r>
      <w:r w:rsidRPr="00EF1179">
        <w:rPr>
          <w:rFonts w:ascii="Times New Roman" w:hAnsi="Times New Roman" w:cs="Times New Roman"/>
          <w:sz w:val="20"/>
          <w:szCs w:val="20"/>
        </w:rPr>
        <w:t>(</w:t>
      </w:r>
      <w:r>
        <w:rPr>
          <w:rFonts w:ascii="Times New Roman" w:hAnsi="Times New Roman" w:cs="Times New Roman"/>
          <w:sz w:val="20"/>
          <w:szCs w:val="20"/>
        </w:rPr>
        <w:t>C</w:t>
      </w:r>
      <w:r w:rsidRPr="00EF1179">
        <w:rPr>
          <w:rFonts w:ascii="Times New Roman" w:hAnsi="Times New Roman" w:cs="Times New Roman"/>
          <w:sz w:val="20"/>
          <w:szCs w:val="20"/>
          <w:u w:val="single"/>
        </w:rPr>
        <w:t xml:space="preserve">heck your </w:t>
      </w:r>
      <w:r>
        <w:rPr>
          <w:rFonts w:ascii="Times New Roman" w:hAnsi="Times New Roman" w:cs="Times New Roman"/>
          <w:sz w:val="20"/>
          <w:szCs w:val="20"/>
          <w:u w:val="single"/>
        </w:rPr>
        <w:t xml:space="preserve">SPV </w:t>
      </w:r>
      <w:r w:rsidRPr="00EF1179">
        <w:rPr>
          <w:rFonts w:ascii="Times New Roman" w:hAnsi="Times New Roman" w:cs="Times New Roman"/>
          <w:sz w:val="20"/>
          <w:szCs w:val="20"/>
          <w:u w:val="single"/>
        </w:rPr>
        <w:t>operating agreement</w:t>
      </w:r>
      <w:r>
        <w:rPr>
          <w:rFonts w:ascii="Times New Roman" w:hAnsi="Times New Roman" w:cs="Times New Roman"/>
          <w:sz w:val="20"/>
          <w:szCs w:val="20"/>
          <w:u w:val="single"/>
        </w:rPr>
        <w:t>s</w:t>
      </w:r>
      <w:r w:rsidRPr="00EF1179">
        <w:rPr>
          <w:rFonts w:ascii="Times New Roman" w:hAnsi="Times New Roman" w:cs="Times New Roman"/>
          <w:sz w:val="20"/>
          <w:szCs w:val="20"/>
          <w:u w:val="single"/>
        </w:rPr>
        <w:t xml:space="preserve"> for </w:t>
      </w:r>
      <w:r>
        <w:rPr>
          <w:rFonts w:ascii="Times New Roman" w:hAnsi="Times New Roman" w:cs="Times New Roman"/>
          <w:sz w:val="20"/>
          <w:szCs w:val="20"/>
          <w:u w:val="single"/>
        </w:rPr>
        <w:t xml:space="preserve">the name of the </w:t>
      </w:r>
      <w:r w:rsidR="002A28AB">
        <w:rPr>
          <w:rFonts w:ascii="Times New Roman" w:hAnsi="Times New Roman" w:cs="Times New Roman"/>
          <w:sz w:val="20"/>
          <w:szCs w:val="20"/>
          <w:u w:val="single"/>
        </w:rPr>
        <w:t>Assure Controlled Master LLC</w:t>
      </w:r>
      <w:r w:rsidRPr="00EF1179">
        <w:rPr>
          <w:rFonts w:ascii="Times New Roman" w:hAnsi="Times New Roman" w:cs="Times New Roman"/>
          <w:sz w:val="20"/>
          <w:szCs w:val="20"/>
        </w:rPr>
        <w:t>)</w:t>
      </w:r>
    </w:p>
    <w:p w14:paraId="6B5AE355" w14:textId="0C2CABD8" w:rsidR="002A28AB" w:rsidRDefault="002A28AB" w:rsidP="00EF1179">
      <w:pPr>
        <w:pStyle w:val="ListParagraph"/>
        <w:numPr>
          <w:ilvl w:val="0"/>
          <w:numId w:val="21"/>
        </w:numPr>
        <w:spacing w:after="120" w:line="240" w:lineRule="auto"/>
        <w:ind w:left="2160" w:hanging="720"/>
        <w:jc w:val="both"/>
        <w:rPr>
          <w:rFonts w:ascii="Times New Roman" w:hAnsi="Times New Roman" w:cs="Times New Roman"/>
          <w:sz w:val="20"/>
          <w:szCs w:val="20"/>
        </w:rPr>
      </w:pPr>
      <w:r w:rsidRPr="002A28AB">
        <w:rPr>
          <w:rFonts w:ascii="Times New Roman" w:hAnsi="Times New Roman" w:cs="Times New Roman"/>
          <w:sz w:val="20"/>
          <w:szCs w:val="20"/>
        </w:rPr>
        <w:t xml:space="preserve">Name of Your Newly </w:t>
      </w:r>
      <w:r>
        <w:rPr>
          <w:rFonts w:ascii="Times New Roman" w:hAnsi="Times New Roman" w:cs="Times New Roman"/>
          <w:sz w:val="20"/>
          <w:szCs w:val="20"/>
        </w:rPr>
        <w:t xml:space="preserve">Formed </w:t>
      </w:r>
      <w:r w:rsidRPr="002A28AB">
        <w:rPr>
          <w:rFonts w:ascii="Times New Roman" w:hAnsi="Times New Roman" w:cs="Times New Roman"/>
          <w:sz w:val="20"/>
          <w:szCs w:val="20"/>
        </w:rPr>
        <w:t>Master, LLC</w:t>
      </w:r>
    </w:p>
    <w:p w14:paraId="10ECD735" w14:textId="0E378C39" w:rsidR="00EF1179" w:rsidRDefault="00EF1179" w:rsidP="00857383">
      <w:pPr>
        <w:pStyle w:val="ListParagraph"/>
        <w:numPr>
          <w:ilvl w:val="0"/>
          <w:numId w:val="21"/>
        </w:numPr>
        <w:spacing w:after="0" w:line="240" w:lineRule="auto"/>
        <w:ind w:left="2160" w:hanging="720"/>
        <w:contextualSpacing w:val="0"/>
        <w:jc w:val="both"/>
        <w:rPr>
          <w:rFonts w:ascii="Times New Roman" w:hAnsi="Times New Roman" w:cs="Times New Roman"/>
          <w:sz w:val="20"/>
          <w:szCs w:val="20"/>
        </w:rPr>
      </w:pPr>
      <w:r w:rsidRPr="00EF1179">
        <w:rPr>
          <w:rFonts w:ascii="Times New Roman" w:hAnsi="Times New Roman" w:cs="Times New Roman"/>
          <w:sz w:val="20"/>
          <w:szCs w:val="20"/>
        </w:rPr>
        <w:t>Date</w:t>
      </w:r>
    </w:p>
    <w:p w14:paraId="040B20A1" w14:textId="463AE59F" w:rsidR="000979AD" w:rsidRDefault="000979AD" w:rsidP="00683ED9">
      <w:pPr>
        <w:pStyle w:val="ListParagraph"/>
        <w:numPr>
          <w:ilvl w:val="0"/>
          <w:numId w:val="21"/>
        </w:numPr>
        <w:spacing w:after="120" w:line="240" w:lineRule="auto"/>
        <w:ind w:left="2160" w:hanging="720"/>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name of each of your SPVs operating as Series in the Assure Controlled </w:t>
      </w:r>
      <w:r w:rsidRPr="00EF1179">
        <w:rPr>
          <w:rFonts w:ascii="Times New Roman" w:hAnsi="Times New Roman" w:cs="Times New Roman"/>
          <w:sz w:val="20"/>
          <w:szCs w:val="20"/>
        </w:rPr>
        <w:t>Master LLC</w:t>
      </w:r>
      <w:r>
        <w:rPr>
          <w:rFonts w:ascii="Times New Roman" w:hAnsi="Times New Roman" w:cs="Times New Roman"/>
          <w:sz w:val="20"/>
          <w:szCs w:val="20"/>
        </w:rPr>
        <w:t xml:space="preserve"> (these are listed in the Appendix </w:t>
      </w:r>
      <w:r w:rsidR="00BB435B">
        <w:rPr>
          <w:rFonts w:ascii="Times New Roman" w:hAnsi="Times New Roman" w:cs="Times New Roman"/>
          <w:sz w:val="20"/>
          <w:szCs w:val="20"/>
        </w:rPr>
        <w:t>A</w:t>
      </w:r>
      <w:r w:rsidR="00857383">
        <w:rPr>
          <w:rFonts w:ascii="Times New Roman" w:hAnsi="Times New Roman" w:cs="Times New Roman"/>
          <w:sz w:val="20"/>
          <w:szCs w:val="20"/>
        </w:rPr>
        <w:t>)</w:t>
      </w:r>
    </w:p>
    <w:p w14:paraId="13058769" w14:textId="431C4D9B" w:rsidR="00857383" w:rsidRPr="00857383" w:rsidRDefault="00857383"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sidRPr="00857383">
        <w:rPr>
          <w:rFonts w:ascii="Times New Roman" w:hAnsi="Times New Roman" w:cs="Times New Roman"/>
          <w:sz w:val="20"/>
          <w:szCs w:val="20"/>
        </w:rPr>
        <w:t xml:space="preserve">Attach the </w:t>
      </w:r>
      <w:r w:rsidR="000F7892">
        <w:rPr>
          <w:rFonts w:ascii="Times New Roman" w:hAnsi="Times New Roman" w:cs="Times New Roman"/>
          <w:sz w:val="20"/>
          <w:szCs w:val="20"/>
        </w:rPr>
        <w:t xml:space="preserve">completed </w:t>
      </w:r>
      <w:r w:rsidR="002D2DC0">
        <w:rPr>
          <w:rFonts w:ascii="Times New Roman" w:hAnsi="Times New Roman" w:cs="Times New Roman"/>
          <w:sz w:val="20"/>
          <w:szCs w:val="20"/>
        </w:rPr>
        <w:t>“</w:t>
      </w:r>
      <w:r w:rsidRPr="00857383">
        <w:rPr>
          <w:rFonts w:ascii="Times New Roman" w:hAnsi="Times New Roman" w:cs="Times New Roman"/>
          <w:sz w:val="20"/>
          <w:szCs w:val="20"/>
        </w:rPr>
        <w:t>Certificate of Formation</w:t>
      </w:r>
      <w:r w:rsidR="002D2DC0">
        <w:rPr>
          <w:rFonts w:ascii="Times New Roman" w:hAnsi="Times New Roman" w:cs="Times New Roman"/>
          <w:sz w:val="20"/>
          <w:szCs w:val="20"/>
        </w:rPr>
        <w:t>”</w:t>
      </w:r>
      <w:r w:rsidRPr="00857383">
        <w:rPr>
          <w:rFonts w:ascii="Times New Roman" w:hAnsi="Times New Roman" w:cs="Times New Roman"/>
          <w:sz w:val="20"/>
          <w:szCs w:val="20"/>
        </w:rPr>
        <w:t xml:space="preserve"> of your </w:t>
      </w:r>
      <w:r w:rsidR="000F7892">
        <w:rPr>
          <w:rFonts w:ascii="Times New Roman" w:hAnsi="Times New Roman" w:cs="Times New Roman"/>
          <w:sz w:val="20"/>
          <w:szCs w:val="20"/>
        </w:rPr>
        <w:t xml:space="preserve">to be Newly </w:t>
      </w:r>
      <w:r w:rsidRPr="00857383">
        <w:rPr>
          <w:rFonts w:ascii="Times New Roman" w:hAnsi="Times New Roman" w:cs="Times New Roman"/>
          <w:sz w:val="20"/>
          <w:szCs w:val="20"/>
        </w:rPr>
        <w:t>Formed Master LLC</w:t>
      </w:r>
      <w:r w:rsidR="00AC1A67">
        <w:rPr>
          <w:rFonts w:ascii="Times New Roman" w:hAnsi="Times New Roman" w:cs="Times New Roman"/>
          <w:sz w:val="20"/>
          <w:szCs w:val="20"/>
        </w:rPr>
        <w:t xml:space="preserve"> to the Plan of Division</w:t>
      </w:r>
      <w:r>
        <w:rPr>
          <w:rFonts w:ascii="Times New Roman" w:hAnsi="Times New Roman" w:cs="Times New Roman"/>
          <w:sz w:val="20"/>
          <w:szCs w:val="20"/>
        </w:rPr>
        <w:t>.</w:t>
      </w:r>
      <w:r w:rsidR="006173B6">
        <w:rPr>
          <w:rFonts w:ascii="Times New Roman" w:hAnsi="Times New Roman" w:cs="Times New Roman"/>
          <w:sz w:val="20"/>
          <w:szCs w:val="20"/>
        </w:rPr>
        <w:t xml:space="preserve"> </w:t>
      </w:r>
      <w:r w:rsidR="002D2DC0">
        <w:rPr>
          <w:rFonts w:ascii="Times New Roman" w:hAnsi="Times New Roman" w:cs="Times New Roman"/>
          <w:sz w:val="20"/>
          <w:szCs w:val="20"/>
        </w:rPr>
        <w:t>(</w:t>
      </w:r>
      <w:r w:rsidR="002D2DC0" w:rsidRPr="002D2DC0">
        <w:rPr>
          <w:rFonts w:ascii="Times New Roman" w:hAnsi="Times New Roman" w:cs="Times New Roman"/>
          <w:sz w:val="20"/>
          <w:szCs w:val="20"/>
          <w:u w:val="single"/>
        </w:rPr>
        <w:t xml:space="preserve">Do not File this Separately; it is Filed </w:t>
      </w:r>
      <w:r w:rsidR="002D2DC0" w:rsidRPr="002D2DC0">
        <w:rPr>
          <w:rFonts w:ascii="Times New Roman" w:hAnsi="Times New Roman" w:cs="Times New Roman"/>
          <w:i/>
          <w:iCs/>
          <w:sz w:val="20"/>
          <w:szCs w:val="20"/>
          <w:u w:val="single"/>
        </w:rPr>
        <w:t>With</w:t>
      </w:r>
      <w:r w:rsidR="002D2DC0" w:rsidRPr="002D2DC0">
        <w:rPr>
          <w:rFonts w:ascii="Times New Roman" w:hAnsi="Times New Roman" w:cs="Times New Roman"/>
          <w:sz w:val="20"/>
          <w:szCs w:val="20"/>
          <w:u w:val="single"/>
        </w:rPr>
        <w:t xml:space="preserve"> the Certificate of Division</w:t>
      </w:r>
      <w:r w:rsidR="002D2DC0">
        <w:rPr>
          <w:rFonts w:ascii="Times New Roman" w:hAnsi="Times New Roman" w:cs="Times New Roman"/>
          <w:sz w:val="20"/>
          <w:szCs w:val="20"/>
        </w:rPr>
        <w:t>)</w:t>
      </w:r>
    </w:p>
    <w:p w14:paraId="2263AA05" w14:textId="551D7CE6" w:rsidR="006B17E2" w:rsidRDefault="00D31971" w:rsidP="00683ED9">
      <w:pPr>
        <w:pStyle w:val="ListParagraph"/>
        <w:numPr>
          <w:ilvl w:val="0"/>
          <w:numId w:val="11"/>
        </w:numPr>
        <w:spacing w:after="120" w:line="240" w:lineRule="auto"/>
        <w:ind w:left="1440" w:hanging="720"/>
        <w:contextualSpacing w:val="0"/>
        <w:jc w:val="both"/>
        <w:rPr>
          <w:rFonts w:ascii="Times New Roman" w:hAnsi="Times New Roman" w:cs="Times New Roman"/>
          <w:sz w:val="20"/>
          <w:szCs w:val="20"/>
        </w:rPr>
      </w:pPr>
      <w:r w:rsidRPr="00B2722B">
        <w:rPr>
          <w:rFonts w:ascii="Times New Roman" w:hAnsi="Times New Roman" w:cs="Times New Roman"/>
          <w:sz w:val="20"/>
          <w:szCs w:val="20"/>
        </w:rPr>
        <w:t>S</w:t>
      </w:r>
      <w:r w:rsidR="006B17E2" w:rsidRPr="00B2722B">
        <w:rPr>
          <w:rFonts w:ascii="Times New Roman" w:hAnsi="Times New Roman" w:cs="Times New Roman"/>
          <w:sz w:val="20"/>
          <w:szCs w:val="20"/>
        </w:rPr>
        <w:t xml:space="preserve">end </w:t>
      </w:r>
      <w:r w:rsidRPr="00B2722B">
        <w:rPr>
          <w:rFonts w:ascii="Times New Roman" w:hAnsi="Times New Roman" w:cs="Times New Roman"/>
          <w:sz w:val="20"/>
          <w:szCs w:val="20"/>
        </w:rPr>
        <w:t>the Divisions Documents to Assure (</w:t>
      </w:r>
      <w:hyperlink r:id="rId7" w:history="1">
        <w:r w:rsidR="00D35B48">
          <w:rPr>
            <w:rStyle w:val="Hyperlink"/>
            <w:rFonts w:ascii="Times New Roman" w:hAnsi="Times New Roman" w:cs="Times New Roman"/>
            <w:sz w:val="20"/>
            <w:szCs w:val="20"/>
          </w:rPr>
          <w:t>support</w:t>
        </w:r>
        <w:r w:rsidRPr="00B2722B">
          <w:rPr>
            <w:rStyle w:val="Hyperlink"/>
            <w:rFonts w:ascii="Times New Roman" w:hAnsi="Times New Roman" w:cs="Times New Roman"/>
            <w:sz w:val="20"/>
            <w:szCs w:val="20"/>
          </w:rPr>
          <w:t>@assure.co</w:t>
        </w:r>
      </w:hyperlink>
      <w:r w:rsidRPr="00B2722B">
        <w:rPr>
          <w:rFonts w:ascii="Times New Roman" w:hAnsi="Times New Roman" w:cs="Times New Roman"/>
          <w:sz w:val="20"/>
          <w:szCs w:val="20"/>
        </w:rPr>
        <w:t xml:space="preserve">) </w:t>
      </w:r>
      <w:r w:rsidR="006B17E2" w:rsidRPr="00B2722B">
        <w:rPr>
          <w:rFonts w:ascii="Times New Roman" w:hAnsi="Times New Roman" w:cs="Times New Roman"/>
          <w:sz w:val="20"/>
          <w:szCs w:val="20"/>
        </w:rPr>
        <w:t xml:space="preserve">for </w:t>
      </w:r>
      <w:r w:rsidRPr="00B2722B">
        <w:rPr>
          <w:rFonts w:ascii="Times New Roman" w:hAnsi="Times New Roman" w:cs="Times New Roman"/>
          <w:sz w:val="20"/>
          <w:szCs w:val="20"/>
        </w:rPr>
        <w:t xml:space="preserve">Assure’s </w:t>
      </w:r>
      <w:r w:rsidR="006B17E2" w:rsidRPr="00B2722B">
        <w:rPr>
          <w:rFonts w:ascii="Times New Roman" w:hAnsi="Times New Roman" w:cs="Times New Roman"/>
          <w:sz w:val="20"/>
          <w:szCs w:val="20"/>
        </w:rPr>
        <w:t>signature</w:t>
      </w:r>
      <w:r w:rsidR="003C44EE" w:rsidRPr="00B2722B">
        <w:rPr>
          <w:rFonts w:ascii="Times New Roman" w:hAnsi="Times New Roman" w:cs="Times New Roman"/>
          <w:sz w:val="20"/>
          <w:szCs w:val="20"/>
        </w:rPr>
        <w:t>.</w:t>
      </w:r>
    </w:p>
    <w:p w14:paraId="57792EF2" w14:textId="1CA835C9" w:rsidR="00AC1A67" w:rsidRPr="00683ED9" w:rsidRDefault="00683ED9" w:rsidP="00683ED9">
      <w:pPr>
        <w:pStyle w:val="ListParagraph"/>
        <w:numPr>
          <w:ilvl w:val="0"/>
          <w:numId w:val="4"/>
        </w:numPr>
        <w:spacing w:after="120" w:line="240" w:lineRule="auto"/>
        <w:ind w:hanging="720"/>
        <w:contextualSpacing w:val="0"/>
        <w:jc w:val="both"/>
        <w:rPr>
          <w:rFonts w:ascii="Times New Roman" w:hAnsi="Times New Roman" w:cs="Times New Roman"/>
          <w:b/>
          <w:bCs/>
          <w:sz w:val="20"/>
          <w:szCs w:val="20"/>
          <w:u w:val="single"/>
        </w:rPr>
      </w:pPr>
      <w:r w:rsidRPr="00683ED9">
        <w:rPr>
          <w:rFonts w:ascii="Times New Roman" w:hAnsi="Times New Roman" w:cs="Times New Roman"/>
          <w:b/>
          <w:bCs/>
          <w:sz w:val="20"/>
          <w:szCs w:val="20"/>
          <w:u w:val="single"/>
        </w:rPr>
        <w:t>Filing in Delaware</w:t>
      </w:r>
      <w:r w:rsidR="00B96693" w:rsidRPr="00B96693">
        <w:rPr>
          <w:rFonts w:ascii="Times New Roman" w:hAnsi="Times New Roman" w:cs="Times New Roman"/>
          <w:sz w:val="20"/>
          <w:szCs w:val="20"/>
        </w:rPr>
        <w:t xml:space="preserve">.  </w:t>
      </w:r>
      <w:r w:rsidR="00B96693">
        <w:rPr>
          <w:rFonts w:ascii="Times New Roman" w:hAnsi="Times New Roman" w:cs="Times New Roman"/>
          <w:sz w:val="20"/>
          <w:szCs w:val="20"/>
        </w:rPr>
        <w:t xml:space="preserve">You can file online in Delaware at </w:t>
      </w:r>
      <w:hyperlink r:id="rId8" w:history="1">
        <w:r w:rsidR="00B96693" w:rsidRPr="00375035">
          <w:rPr>
            <w:rStyle w:val="Hyperlink"/>
            <w:rFonts w:ascii="Times New Roman" w:hAnsi="Times New Roman" w:cs="Times New Roman"/>
            <w:sz w:val="20"/>
            <w:szCs w:val="20"/>
          </w:rPr>
          <w:t>https://corp.delaware.gov/document-upload-service-information/</w:t>
        </w:r>
      </w:hyperlink>
    </w:p>
    <w:p w14:paraId="1669DC88" w14:textId="3EC6791B" w:rsidR="00AC1A67" w:rsidRDefault="00B96693"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C</w:t>
      </w:r>
      <w:r w:rsidR="008D6237">
        <w:rPr>
          <w:rFonts w:ascii="Times New Roman" w:hAnsi="Times New Roman" w:cs="Times New Roman"/>
          <w:sz w:val="20"/>
          <w:szCs w:val="20"/>
        </w:rPr>
        <w:t xml:space="preserve">lick </w:t>
      </w:r>
      <w:r>
        <w:rPr>
          <w:rFonts w:ascii="Times New Roman" w:hAnsi="Times New Roman" w:cs="Times New Roman"/>
          <w:sz w:val="20"/>
          <w:szCs w:val="20"/>
        </w:rPr>
        <w:t xml:space="preserve">on </w:t>
      </w:r>
      <w:r w:rsidR="008D6237" w:rsidRPr="00B96693">
        <w:rPr>
          <w:rFonts w:ascii="Times New Roman" w:hAnsi="Times New Roman" w:cs="Times New Roman"/>
          <w:b/>
          <w:bCs/>
          <w:sz w:val="20"/>
          <w:szCs w:val="20"/>
        </w:rPr>
        <w:t>“click here”</w:t>
      </w:r>
    </w:p>
    <w:p w14:paraId="36D1DF59" w14:textId="2D6D3088" w:rsidR="008D6237" w:rsidRDefault="00E07810"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lastRenderedPageBreak/>
        <w:t xml:space="preserve">Click </w:t>
      </w:r>
      <w:r w:rsidRPr="00B96693">
        <w:rPr>
          <w:rFonts w:ascii="Times New Roman" w:hAnsi="Times New Roman" w:cs="Times New Roman"/>
          <w:b/>
          <w:bCs/>
          <w:sz w:val="20"/>
          <w:szCs w:val="20"/>
        </w:rPr>
        <w:t>“Document Upload”</w:t>
      </w:r>
    </w:p>
    <w:p w14:paraId="51A4BF60" w14:textId="2022D6E3" w:rsidR="00B96693" w:rsidRDefault="00B96693"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Choose your priority for the filing (faster processing cost more)</w:t>
      </w:r>
    </w:p>
    <w:p w14:paraId="50EBADF1" w14:textId="2666D276" w:rsidR="00E07810" w:rsidRDefault="00E07810"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Pr>
          <w:rFonts w:ascii="Times New Roman" w:hAnsi="Times New Roman" w:cs="Times New Roman"/>
          <w:sz w:val="20"/>
          <w:szCs w:val="20"/>
        </w:rPr>
        <w:t>Complete your information and upload your Division Document.  In the Document Request Type choose from the drop downs “Document Filing Request”</w:t>
      </w:r>
    </w:p>
    <w:p w14:paraId="149B985D" w14:textId="1C7D4029" w:rsidR="00E07810" w:rsidRPr="006173B6" w:rsidRDefault="006173B6"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sidRPr="00C1314C">
        <w:rPr>
          <w:rFonts w:ascii="Times New Roman" w:hAnsi="Times New Roman" w:cs="Times New Roman"/>
          <w:b/>
          <w:bCs/>
          <w:sz w:val="20"/>
          <w:szCs w:val="20"/>
          <w:u w:val="single"/>
        </w:rPr>
        <w:t>WHAT TO FILE</w:t>
      </w:r>
      <w:r w:rsidRPr="00C1314C">
        <w:rPr>
          <w:rFonts w:ascii="Times New Roman" w:hAnsi="Times New Roman" w:cs="Times New Roman"/>
          <w:b/>
          <w:bCs/>
          <w:sz w:val="20"/>
          <w:szCs w:val="20"/>
        </w:rPr>
        <w:t>:</w:t>
      </w:r>
      <w:r>
        <w:rPr>
          <w:rFonts w:ascii="Times New Roman" w:hAnsi="Times New Roman" w:cs="Times New Roman"/>
          <w:sz w:val="20"/>
          <w:szCs w:val="20"/>
        </w:rPr>
        <w:t xml:space="preserve">  </w:t>
      </w:r>
      <w:r w:rsidR="00E07810" w:rsidRPr="006173B6">
        <w:rPr>
          <w:rFonts w:ascii="Times New Roman" w:hAnsi="Times New Roman" w:cs="Times New Roman"/>
          <w:sz w:val="20"/>
          <w:szCs w:val="20"/>
        </w:rPr>
        <w:t>The file you upload is one document</w:t>
      </w:r>
      <w:r w:rsidR="00055920" w:rsidRPr="006173B6">
        <w:rPr>
          <w:rFonts w:ascii="Times New Roman" w:hAnsi="Times New Roman" w:cs="Times New Roman"/>
          <w:sz w:val="20"/>
          <w:szCs w:val="20"/>
        </w:rPr>
        <w:t xml:space="preserve"> containing (i) the executed Certificate of Division and (ii) the executed Certificate of Formation for your new Delaware LLC.</w:t>
      </w:r>
    </w:p>
    <w:p w14:paraId="78A26184" w14:textId="2941C5C6" w:rsidR="00055920" w:rsidRDefault="006173B6"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sidRPr="00C1314C">
        <w:rPr>
          <w:rFonts w:ascii="Times New Roman" w:hAnsi="Times New Roman" w:cs="Times New Roman"/>
          <w:b/>
          <w:bCs/>
          <w:sz w:val="20"/>
          <w:szCs w:val="20"/>
          <w:u w:val="single"/>
        </w:rPr>
        <w:t>PAYMENT</w:t>
      </w:r>
      <w:r w:rsidRPr="00C1314C">
        <w:rPr>
          <w:rFonts w:ascii="Times New Roman" w:hAnsi="Times New Roman" w:cs="Times New Roman"/>
          <w:b/>
          <w:bCs/>
          <w:sz w:val="20"/>
          <w:szCs w:val="20"/>
        </w:rPr>
        <w:t>:</w:t>
      </w:r>
      <w:r>
        <w:rPr>
          <w:rFonts w:ascii="Times New Roman" w:hAnsi="Times New Roman" w:cs="Times New Roman"/>
          <w:sz w:val="20"/>
          <w:szCs w:val="20"/>
        </w:rPr>
        <w:t xml:space="preserve">  </w:t>
      </w:r>
      <w:r w:rsidR="00055920" w:rsidRPr="006173B6">
        <w:rPr>
          <w:rFonts w:ascii="Times New Roman" w:hAnsi="Times New Roman" w:cs="Times New Roman"/>
          <w:sz w:val="20"/>
          <w:szCs w:val="20"/>
        </w:rPr>
        <w:t>You can pay by credit card.  The fees are $200 for the Division and $90</w:t>
      </w:r>
      <w:r w:rsidRPr="006173B6">
        <w:rPr>
          <w:rFonts w:ascii="Times New Roman" w:hAnsi="Times New Roman" w:cs="Times New Roman"/>
          <w:sz w:val="20"/>
          <w:szCs w:val="20"/>
        </w:rPr>
        <w:t xml:space="preserve"> for the creatin of your new LLC</w:t>
      </w:r>
      <w:r w:rsidR="00C1314C">
        <w:rPr>
          <w:rFonts w:ascii="Times New Roman" w:hAnsi="Times New Roman" w:cs="Times New Roman"/>
          <w:sz w:val="20"/>
          <w:szCs w:val="20"/>
        </w:rPr>
        <w:t>.  You will also be charged for priority filings.</w:t>
      </w:r>
    </w:p>
    <w:p w14:paraId="5B4CFB0B" w14:textId="6B56F29C" w:rsidR="00F234D3" w:rsidRPr="00F234D3" w:rsidRDefault="00F234D3" w:rsidP="00AC1A67">
      <w:pPr>
        <w:pStyle w:val="ListParagraph"/>
        <w:numPr>
          <w:ilvl w:val="0"/>
          <w:numId w:val="21"/>
        </w:numPr>
        <w:spacing w:after="120" w:line="240" w:lineRule="auto"/>
        <w:ind w:left="2160" w:hanging="720"/>
        <w:jc w:val="both"/>
        <w:rPr>
          <w:rFonts w:ascii="Times New Roman" w:hAnsi="Times New Roman" w:cs="Times New Roman"/>
          <w:sz w:val="20"/>
          <w:szCs w:val="20"/>
        </w:rPr>
      </w:pPr>
      <w:r w:rsidRPr="00F234D3">
        <w:rPr>
          <w:rFonts w:ascii="Times New Roman" w:hAnsi="Times New Roman" w:cs="Times New Roman"/>
          <w:sz w:val="20"/>
          <w:szCs w:val="20"/>
        </w:rPr>
        <w:t xml:space="preserve">Document Upload Services is available from 7:45am to 11:59pm, Monday thru Thursday and from 7:45am to 10:30pm on Friday, excluding </w:t>
      </w:r>
      <w:r>
        <w:rPr>
          <w:rFonts w:ascii="Times New Roman" w:hAnsi="Times New Roman" w:cs="Times New Roman"/>
          <w:sz w:val="20"/>
          <w:szCs w:val="20"/>
        </w:rPr>
        <w:t xml:space="preserve">Delaware </w:t>
      </w:r>
      <w:r w:rsidRPr="00F234D3">
        <w:rPr>
          <w:rFonts w:ascii="Times New Roman" w:hAnsi="Times New Roman" w:cs="Times New Roman"/>
          <w:sz w:val="20"/>
          <w:szCs w:val="20"/>
        </w:rPr>
        <w:t>State Holidays</w:t>
      </w:r>
    </w:p>
    <w:p w14:paraId="24ED4BBF" w14:textId="16C0C95C" w:rsidR="00F75B24" w:rsidRPr="00055920" w:rsidRDefault="00F75B24" w:rsidP="00055920">
      <w:pPr>
        <w:spacing w:before="120" w:after="120" w:line="240" w:lineRule="auto"/>
        <w:jc w:val="both"/>
        <w:rPr>
          <w:rFonts w:ascii="Times New Roman" w:hAnsi="Times New Roman" w:cs="Times New Roman"/>
          <w:sz w:val="20"/>
          <w:szCs w:val="20"/>
        </w:rPr>
      </w:pPr>
      <w:r w:rsidRPr="00055920">
        <w:rPr>
          <w:rFonts w:ascii="Times New Roman" w:hAnsi="Times New Roman" w:cs="Times New Roman"/>
          <w:sz w:val="20"/>
          <w:szCs w:val="20"/>
        </w:rPr>
        <w:br w:type="page"/>
      </w:r>
    </w:p>
    <w:p w14:paraId="6867BFD3" w14:textId="77777777" w:rsidR="00F75B24" w:rsidRPr="00B2722B" w:rsidRDefault="00F75B24" w:rsidP="00F75B24">
      <w:pPr>
        <w:spacing w:after="0" w:line="240" w:lineRule="auto"/>
        <w:jc w:val="center"/>
        <w:rPr>
          <w:rFonts w:ascii="Times New Roman" w:hAnsi="Times New Roman" w:cs="Times New Roman"/>
          <w:b/>
          <w:bCs/>
          <w:sz w:val="28"/>
          <w:szCs w:val="28"/>
        </w:rPr>
      </w:pPr>
      <w:r w:rsidRPr="00B2722B">
        <w:rPr>
          <w:rFonts w:ascii="Times New Roman" w:hAnsi="Times New Roman" w:cs="Times New Roman"/>
          <w:b/>
          <w:bCs/>
          <w:sz w:val="28"/>
          <w:szCs w:val="28"/>
        </w:rPr>
        <w:lastRenderedPageBreak/>
        <w:t>STATE OF DELAWARE</w:t>
      </w:r>
    </w:p>
    <w:p w14:paraId="6F36DE30" w14:textId="77777777" w:rsidR="00F75B24" w:rsidRPr="00B2722B" w:rsidRDefault="00F75B24" w:rsidP="00F75B24">
      <w:pPr>
        <w:spacing w:after="0" w:line="240" w:lineRule="auto"/>
        <w:jc w:val="center"/>
        <w:rPr>
          <w:rFonts w:ascii="Times New Roman" w:hAnsi="Times New Roman" w:cs="Times New Roman"/>
          <w:b/>
          <w:bCs/>
          <w:sz w:val="28"/>
          <w:szCs w:val="28"/>
        </w:rPr>
      </w:pPr>
      <w:r w:rsidRPr="00B2722B">
        <w:rPr>
          <w:rFonts w:ascii="Times New Roman" w:hAnsi="Times New Roman" w:cs="Times New Roman"/>
          <w:b/>
          <w:bCs/>
          <w:sz w:val="28"/>
          <w:szCs w:val="28"/>
        </w:rPr>
        <w:t>CERTIFICATE OF DIVISION OF</w:t>
      </w:r>
    </w:p>
    <w:p w14:paraId="154A24E0" w14:textId="77777777" w:rsidR="00904CFD" w:rsidRPr="00B2722B" w:rsidRDefault="00F75B24" w:rsidP="00A476E8">
      <w:pPr>
        <w:spacing w:after="120" w:line="240" w:lineRule="auto"/>
        <w:jc w:val="center"/>
        <w:rPr>
          <w:rFonts w:ascii="Times New Roman" w:hAnsi="Times New Roman" w:cs="Times New Roman"/>
          <w:b/>
          <w:bCs/>
          <w:sz w:val="28"/>
          <w:szCs w:val="28"/>
        </w:rPr>
      </w:pPr>
      <w:r w:rsidRPr="00B2722B">
        <w:rPr>
          <w:rFonts w:ascii="Times New Roman" w:hAnsi="Times New Roman" w:cs="Times New Roman"/>
          <w:b/>
          <w:bCs/>
          <w:sz w:val="28"/>
          <w:szCs w:val="28"/>
        </w:rPr>
        <w:t>DOMESTIC LIMITED LIABILITY COMPANY</w:t>
      </w:r>
      <w:r w:rsidR="00904CFD" w:rsidRPr="00B2722B">
        <w:rPr>
          <w:rFonts w:ascii="Times New Roman" w:hAnsi="Times New Roman" w:cs="Times New Roman"/>
          <w:b/>
          <w:bCs/>
          <w:sz w:val="28"/>
          <w:szCs w:val="28"/>
        </w:rPr>
        <w:t xml:space="preserve"> </w:t>
      </w:r>
    </w:p>
    <w:p w14:paraId="2554FC1B" w14:textId="77777777" w:rsidR="00F75B24" w:rsidRPr="00B2722B" w:rsidRDefault="00F75B24" w:rsidP="00F75B24">
      <w:pPr>
        <w:spacing w:after="120" w:line="240" w:lineRule="auto"/>
        <w:jc w:val="both"/>
        <w:rPr>
          <w:rFonts w:ascii="Times New Roman" w:hAnsi="Times New Roman" w:cs="Times New Roman"/>
          <w:sz w:val="24"/>
          <w:szCs w:val="24"/>
        </w:rPr>
      </w:pPr>
      <w:r w:rsidRPr="00B2722B">
        <w:rPr>
          <w:rFonts w:ascii="Times New Roman" w:hAnsi="Times New Roman" w:cs="Times New Roman"/>
          <w:sz w:val="24"/>
          <w:szCs w:val="24"/>
        </w:rPr>
        <w:t>Pursuant to Title 6, Section 18-217 of the Delaware Limited Liability Act, the undersigned limited liability company executed the following Certificate of Division:</w:t>
      </w:r>
    </w:p>
    <w:p w14:paraId="48584FA1" w14:textId="17C732A3"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FIRST:</w:t>
      </w:r>
      <w:r w:rsidRPr="00B2722B">
        <w:rPr>
          <w:rFonts w:ascii="Times New Roman" w:hAnsi="Times New Roman" w:cs="Times New Roman"/>
          <w:sz w:val="24"/>
          <w:szCs w:val="24"/>
        </w:rPr>
        <w:tab/>
        <w:t xml:space="preserve">The name of the dividing company is </w:t>
      </w:r>
      <w:r w:rsidR="006F60D7" w:rsidRPr="00B2722B">
        <w:rPr>
          <w:rFonts w:ascii="Times New Roman" w:hAnsi="Times New Roman" w:cs="Times New Roman"/>
          <w:b/>
          <w:bCs/>
          <w:sz w:val="24"/>
          <w:szCs w:val="24"/>
          <w:highlight w:val="yellow"/>
        </w:rPr>
        <w:t>Name of the Assure Master</w:t>
      </w:r>
      <w:r w:rsidRPr="00B2722B">
        <w:rPr>
          <w:rFonts w:ascii="Times New Roman" w:hAnsi="Times New Roman" w:cs="Times New Roman"/>
          <w:b/>
          <w:bCs/>
          <w:sz w:val="24"/>
          <w:szCs w:val="24"/>
          <w:highlight w:val="yellow"/>
        </w:rPr>
        <w:t>, LLC</w:t>
      </w:r>
      <w:r w:rsidR="006F60D7" w:rsidRPr="00B2722B">
        <w:rPr>
          <w:rFonts w:ascii="Times New Roman" w:hAnsi="Times New Roman" w:cs="Times New Roman"/>
          <w:b/>
          <w:bCs/>
          <w:sz w:val="24"/>
          <w:szCs w:val="24"/>
        </w:rPr>
        <w:t xml:space="preserve"> </w:t>
      </w:r>
      <w:r w:rsidR="006F60D7" w:rsidRPr="00B2722B">
        <w:rPr>
          <w:rFonts w:ascii="Times New Roman" w:hAnsi="Times New Roman" w:cs="Times New Roman"/>
          <w:sz w:val="24"/>
          <w:szCs w:val="24"/>
        </w:rPr>
        <w:t>(“Dividing Company”)</w:t>
      </w:r>
      <w:r w:rsidRPr="00B2722B">
        <w:rPr>
          <w:rFonts w:ascii="Times New Roman" w:hAnsi="Times New Roman" w:cs="Times New Roman"/>
          <w:sz w:val="24"/>
          <w:szCs w:val="24"/>
        </w:rPr>
        <w:t>, which will be a surviving company.</w:t>
      </w:r>
    </w:p>
    <w:p w14:paraId="7EF3B9B0" w14:textId="246E29E5"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SECOND:</w:t>
      </w:r>
      <w:r w:rsidRPr="00B2722B">
        <w:rPr>
          <w:rFonts w:ascii="Times New Roman" w:hAnsi="Times New Roman" w:cs="Times New Roman"/>
          <w:sz w:val="24"/>
          <w:szCs w:val="24"/>
        </w:rPr>
        <w:tab/>
        <w:t xml:space="preserve">The date of the filing of the original certificate of formation of </w:t>
      </w:r>
      <w:r w:rsidR="006F60D7" w:rsidRPr="00B2722B">
        <w:rPr>
          <w:rFonts w:ascii="Times New Roman" w:hAnsi="Times New Roman" w:cs="Times New Roman"/>
          <w:sz w:val="24"/>
          <w:szCs w:val="24"/>
        </w:rPr>
        <w:t xml:space="preserve">the Dividing Company </w:t>
      </w:r>
      <w:r w:rsidRPr="00B2722B">
        <w:rPr>
          <w:rFonts w:ascii="Times New Roman" w:hAnsi="Times New Roman" w:cs="Times New Roman"/>
          <w:sz w:val="24"/>
          <w:szCs w:val="24"/>
        </w:rPr>
        <w:t xml:space="preserve">with the Secretary of State was </w:t>
      </w:r>
      <w:r w:rsidR="006F60D7" w:rsidRPr="00B2722B">
        <w:rPr>
          <w:rFonts w:ascii="Times New Roman" w:hAnsi="Times New Roman" w:cs="Times New Roman"/>
          <w:sz w:val="24"/>
          <w:szCs w:val="24"/>
          <w:highlight w:val="yellow"/>
        </w:rPr>
        <w:t>Date of Formation</w:t>
      </w:r>
      <w:r w:rsidRPr="00B2722B">
        <w:rPr>
          <w:rFonts w:ascii="Times New Roman" w:hAnsi="Times New Roman" w:cs="Times New Roman"/>
          <w:sz w:val="24"/>
          <w:szCs w:val="24"/>
        </w:rPr>
        <w:t>.</w:t>
      </w:r>
    </w:p>
    <w:p w14:paraId="67278BD9" w14:textId="736C631B"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 xml:space="preserve">THIRD: </w:t>
      </w:r>
      <w:r w:rsidRPr="00B2722B">
        <w:rPr>
          <w:rFonts w:ascii="Times New Roman" w:hAnsi="Times New Roman" w:cs="Times New Roman"/>
          <w:sz w:val="24"/>
          <w:szCs w:val="24"/>
        </w:rPr>
        <w:tab/>
        <w:t xml:space="preserve">The name of each division company is (i) the </w:t>
      </w:r>
      <w:r w:rsidR="006F60D7" w:rsidRPr="00B2722B">
        <w:rPr>
          <w:rFonts w:ascii="Times New Roman" w:hAnsi="Times New Roman" w:cs="Times New Roman"/>
          <w:sz w:val="24"/>
          <w:szCs w:val="24"/>
        </w:rPr>
        <w:t>D</w:t>
      </w:r>
      <w:r w:rsidRPr="00B2722B">
        <w:rPr>
          <w:rFonts w:ascii="Times New Roman" w:hAnsi="Times New Roman" w:cs="Times New Roman"/>
          <w:sz w:val="24"/>
          <w:szCs w:val="24"/>
        </w:rPr>
        <w:t xml:space="preserve">ividing </w:t>
      </w:r>
      <w:r w:rsidR="006F60D7" w:rsidRPr="00B2722B">
        <w:rPr>
          <w:rFonts w:ascii="Times New Roman" w:hAnsi="Times New Roman" w:cs="Times New Roman"/>
          <w:sz w:val="24"/>
          <w:szCs w:val="24"/>
        </w:rPr>
        <w:t>C</w:t>
      </w:r>
      <w:r w:rsidRPr="00B2722B">
        <w:rPr>
          <w:rFonts w:ascii="Times New Roman" w:hAnsi="Times New Roman" w:cs="Times New Roman"/>
          <w:sz w:val="24"/>
          <w:szCs w:val="24"/>
        </w:rPr>
        <w:t xml:space="preserve">ompany, and (ii) </w:t>
      </w:r>
      <w:r w:rsidR="006F60D7" w:rsidRPr="00B2722B">
        <w:rPr>
          <w:rFonts w:ascii="Times New Roman" w:hAnsi="Times New Roman" w:cs="Times New Roman"/>
          <w:sz w:val="24"/>
          <w:szCs w:val="24"/>
          <w:highlight w:val="yellow"/>
        </w:rPr>
        <w:t>Name of Your New</w:t>
      </w:r>
      <w:r w:rsidR="002A28AB">
        <w:rPr>
          <w:rFonts w:ascii="Times New Roman" w:hAnsi="Times New Roman" w:cs="Times New Roman"/>
          <w:sz w:val="24"/>
          <w:szCs w:val="24"/>
          <w:highlight w:val="yellow"/>
        </w:rPr>
        <w:t>ly</w:t>
      </w:r>
      <w:r w:rsidR="006F60D7" w:rsidRPr="00B2722B">
        <w:rPr>
          <w:rFonts w:ascii="Times New Roman" w:hAnsi="Times New Roman" w:cs="Times New Roman"/>
          <w:sz w:val="24"/>
          <w:szCs w:val="24"/>
          <w:highlight w:val="yellow"/>
        </w:rPr>
        <w:t xml:space="preserve"> </w:t>
      </w:r>
      <w:r w:rsidR="002A28AB">
        <w:rPr>
          <w:rFonts w:ascii="Times New Roman" w:hAnsi="Times New Roman" w:cs="Times New Roman"/>
          <w:sz w:val="24"/>
          <w:szCs w:val="24"/>
          <w:highlight w:val="yellow"/>
        </w:rPr>
        <w:t>Formed Master</w:t>
      </w:r>
      <w:r w:rsidRPr="00B2722B">
        <w:rPr>
          <w:rFonts w:ascii="Times New Roman" w:hAnsi="Times New Roman" w:cs="Times New Roman"/>
          <w:sz w:val="24"/>
          <w:szCs w:val="24"/>
          <w:highlight w:val="yellow"/>
        </w:rPr>
        <w:t>, LLC</w:t>
      </w:r>
      <w:r w:rsidRPr="00B2722B">
        <w:rPr>
          <w:rFonts w:ascii="Times New Roman" w:hAnsi="Times New Roman" w:cs="Times New Roman"/>
          <w:sz w:val="24"/>
          <w:szCs w:val="24"/>
        </w:rPr>
        <w:t>, a resulting company.</w:t>
      </w:r>
    </w:p>
    <w:p w14:paraId="732CE7DC" w14:textId="77777777"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FOURTH:</w:t>
      </w:r>
      <w:r w:rsidRPr="00B2722B">
        <w:rPr>
          <w:rFonts w:ascii="Times New Roman" w:hAnsi="Times New Roman" w:cs="Times New Roman"/>
          <w:sz w:val="24"/>
          <w:szCs w:val="24"/>
        </w:rPr>
        <w:tab/>
        <w:t>The name and business address of the division contact required by paragraph (g)(3) of Section 18-217 is:</w:t>
      </w:r>
    </w:p>
    <w:p w14:paraId="1CC7CF92" w14:textId="4858F69E" w:rsidR="00F75B24" w:rsidRPr="00B2722B" w:rsidRDefault="0080192E" w:rsidP="00F75B24">
      <w:pPr>
        <w:spacing w:after="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highlight w:val="yellow"/>
        </w:rPr>
        <w:t>Name of the Assure Master, LLC</w:t>
      </w:r>
    </w:p>
    <w:p w14:paraId="3872D634" w14:textId="77777777" w:rsidR="00F75B24" w:rsidRPr="00B2722B" w:rsidRDefault="00F75B24" w:rsidP="00F75B24">
      <w:pPr>
        <w:spacing w:after="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rPr>
        <w:t>c/o Assure Fund Management II, LLC, its manager</w:t>
      </w:r>
    </w:p>
    <w:p w14:paraId="28904B47" w14:textId="24730A9A" w:rsidR="00F75B24" w:rsidRDefault="00F75B24" w:rsidP="00F75B24">
      <w:pPr>
        <w:spacing w:after="12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rPr>
        <w:t>6510 Millrock Drive, Suite 400, Salt Lake City, UT 84121</w:t>
      </w:r>
    </w:p>
    <w:p w14:paraId="6C6A6DD7" w14:textId="1283F24A" w:rsidR="000215E2" w:rsidRDefault="000215E2" w:rsidP="00F75B24">
      <w:pPr>
        <w:spacing w:after="120" w:line="240" w:lineRule="auto"/>
        <w:ind w:left="1440" w:firstLine="720"/>
        <w:rPr>
          <w:rFonts w:ascii="Times New Roman" w:hAnsi="Times New Roman" w:cs="Times New Roman"/>
          <w:sz w:val="24"/>
          <w:szCs w:val="24"/>
        </w:rPr>
      </w:pPr>
      <w:r>
        <w:rPr>
          <w:rFonts w:ascii="Times New Roman" w:hAnsi="Times New Roman" w:cs="Times New Roman"/>
          <w:sz w:val="24"/>
          <w:szCs w:val="24"/>
        </w:rPr>
        <w:t>and</w:t>
      </w:r>
    </w:p>
    <w:p w14:paraId="279099AC" w14:textId="14B23462" w:rsidR="000215E2" w:rsidRPr="00B2722B" w:rsidRDefault="000215E2" w:rsidP="000215E2">
      <w:pPr>
        <w:spacing w:after="120" w:line="240" w:lineRule="auto"/>
        <w:ind w:left="1440" w:firstLine="720"/>
        <w:rPr>
          <w:rFonts w:ascii="Times New Roman" w:hAnsi="Times New Roman" w:cs="Times New Roman"/>
          <w:sz w:val="24"/>
          <w:szCs w:val="24"/>
        </w:rPr>
      </w:pPr>
      <w:r w:rsidRPr="000215E2">
        <w:rPr>
          <w:rFonts w:ascii="Times New Roman" w:hAnsi="Times New Roman" w:cs="Times New Roman"/>
          <w:sz w:val="24"/>
          <w:szCs w:val="24"/>
        </w:rPr>
        <w:t>PO Box 171305</w:t>
      </w:r>
      <w:r>
        <w:rPr>
          <w:rFonts w:ascii="Times New Roman" w:hAnsi="Times New Roman" w:cs="Times New Roman"/>
          <w:sz w:val="24"/>
          <w:szCs w:val="24"/>
        </w:rPr>
        <w:t xml:space="preserve">, </w:t>
      </w:r>
      <w:r w:rsidRPr="000215E2">
        <w:rPr>
          <w:rFonts w:ascii="Times New Roman" w:hAnsi="Times New Roman" w:cs="Times New Roman"/>
          <w:sz w:val="24"/>
          <w:szCs w:val="24"/>
        </w:rPr>
        <w:t>Salt Lake City, UT 84117</w:t>
      </w:r>
    </w:p>
    <w:p w14:paraId="42A4BA16" w14:textId="1AE6A1E0"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FIFTH:</w:t>
      </w:r>
      <w:r w:rsidRPr="00B2722B">
        <w:rPr>
          <w:rFonts w:ascii="Times New Roman" w:hAnsi="Times New Roman" w:cs="Times New Roman"/>
          <w:sz w:val="24"/>
          <w:szCs w:val="24"/>
        </w:rPr>
        <w:tab/>
        <w:t xml:space="preserve">This </w:t>
      </w:r>
      <w:r w:rsidR="00BA343A">
        <w:rPr>
          <w:rFonts w:ascii="Times New Roman" w:hAnsi="Times New Roman" w:cs="Times New Roman"/>
          <w:sz w:val="24"/>
          <w:szCs w:val="24"/>
        </w:rPr>
        <w:t xml:space="preserve">Certificate </w:t>
      </w:r>
      <w:r w:rsidRPr="00B2722B">
        <w:rPr>
          <w:rFonts w:ascii="Times New Roman" w:hAnsi="Times New Roman" w:cs="Times New Roman"/>
          <w:sz w:val="24"/>
          <w:szCs w:val="24"/>
        </w:rPr>
        <w:t xml:space="preserve">shall be effective as of </w:t>
      </w:r>
      <w:r w:rsidR="00BA343A">
        <w:rPr>
          <w:rFonts w:ascii="Times New Roman" w:hAnsi="Times New Roman" w:cs="Times New Roman"/>
          <w:sz w:val="24"/>
          <w:szCs w:val="24"/>
        </w:rPr>
        <w:t>its filing</w:t>
      </w:r>
      <w:r w:rsidRPr="00B2722B">
        <w:rPr>
          <w:rFonts w:ascii="Times New Roman" w:hAnsi="Times New Roman" w:cs="Times New Roman"/>
          <w:sz w:val="24"/>
          <w:szCs w:val="24"/>
        </w:rPr>
        <w:t>.</w:t>
      </w:r>
    </w:p>
    <w:p w14:paraId="4483A8EC" w14:textId="77777777"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SIXTH:</w:t>
      </w:r>
      <w:r w:rsidRPr="00B2722B">
        <w:rPr>
          <w:rFonts w:ascii="Times New Roman" w:hAnsi="Times New Roman" w:cs="Times New Roman"/>
          <w:sz w:val="24"/>
          <w:szCs w:val="24"/>
        </w:rPr>
        <w:tab/>
        <w:t>The division described herein has been approved in accordance with Title 6, Section 18-217 of the Delaware Limited Liability Act.</w:t>
      </w:r>
    </w:p>
    <w:p w14:paraId="09F431CA" w14:textId="664144D5" w:rsidR="00F75B24" w:rsidRPr="00B2722B" w:rsidRDefault="00F75B24" w:rsidP="00F75B24">
      <w:pPr>
        <w:autoSpaceDE w:val="0"/>
        <w:autoSpaceDN w:val="0"/>
        <w:adjustRightInd w:val="0"/>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SEVENTH:</w:t>
      </w:r>
      <w:r w:rsidRPr="00B2722B">
        <w:rPr>
          <w:rFonts w:ascii="Times New Roman" w:hAnsi="Times New Roman" w:cs="Times New Roman"/>
          <w:sz w:val="24"/>
          <w:szCs w:val="24"/>
        </w:rPr>
        <w:tab/>
        <w:t xml:space="preserve">The plan of division related to this division is on file at a place of business of </w:t>
      </w:r>
      <w:r w:rsidR="0080192E" w:rsidRPr="00B2722B">
        <w:rPr>
          <w:rFonts w:ascii="Times New Roman" w:hAnsi="Times New Roman" w:cs="Times New Roman"/>
          <w:sz w:val="24"/>
          <w:szCs w:val="24"/>
          <w:highlight w:val="yellow"/>
        </w:rPr>
        <w:t>Name of the Assure Master, LLC</w:t>
      </w:r>
      <w:r w:rsidRPr="00B2722B">
        <w:rPr>
          <w:rFonts w:ascii="Times New Roman" w:hAnsi="Times New Roman" w:cs="Times New Roman"/>
          <w:sz w:val="24"/>
          <w:szCs w:val="24"/>
        </w:rPr>
        <w:t>, the division company at:</w:t>
      </w:r>
    </w:p>
    <w:p w14:paraId="7826D3DE" w14:textId="43D7582F" w:rsidR="00F75B24" w:rsidRPr="00B2722B" w:rsidRDefault="0080192E" w:rsidP="00F75B24">
      <w:pPr>
        <w:autoSpaceDE w:val="0"/>
        <w:autoSpaceDN w:val="0"/>
        <w:adjustRightInd w:val="0"/>
        <w:spacing w:after="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highlight w:val="yellow"/>
        </w:rPr>
        <w:t>Name of the Assure Master, LLC</w:t>
      </w:r>
    </w:p>
    <w:p w14:paraId="049AE26A" w14:textId="77777777" w:rsidR="00F75B24" w:rsidRPr="00B2722B" w:rsidRDefault="00F75B24" w:rsidP="00F75B24">
      <w:pPr>
        <w:autoSpaceDE w:val="0"/>
        <w:autoSpaceDN w:val="0"/>
        <w:adjustRightInd w:val="0"/>
        <w:spacing w:after="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rPr>
        <w:t xml:space="preserve">c/o Assure Fund Management II, LLC </w:t>
      </w:r>
    </w:p>
    <w:p w14:paraId="44ECAC3D" w14:textId="6BC3B0C9" w:rsidR="00F75B24" w:rsidRDefault="00F75B24" w:rsidP="00F75B24">
      <w:pPr>
        <w:spacing w:after="120" w:line="240" w:lineRule="auto"/>
        <w:ind w:left="1440" w:firstLine="720"/>
        <w:rPr>
          <w:rFonts w:ascii="Times New Roman" w:hAnsi="Times New Roman" w:cs="Times New Roman"/>
          <w:sz w:val="24"/>
          <w:szCs w:val="24"/>
        </w:rPr>
      </w:pPr>
      <w:r w:rsidRPr="00B2722B">
        <w:rPr>
          <w:rFonts w:ascii="Times New Roman" w:hAnsi="Times New Roman" w:cs="Times New Roman"/>
          <w:sz w:val="24"/>
          <w:szCs w:val="24"/>
        </w:rPr>
        <w:t>6510 Millrock Drive, Suite 400, Salt Lake City, UT 84121</w:t>
      </w:r>
    </w:p>
    <w:p w14:paraId="27CCE098" w14:textId="77777777" w:rsidR="000215E2" w:rsidRDefault="000215E2" w:rsidP="000215E2">
      <w:pPr>
        <w:spacing w:after="120" w:line="240" w:lineRule="auto"/>
        <w:ind w:left="1440" w:firstLine="720"/>
        <w:rPr>
          <w:rFonts w:ascii="Times New Roman" w:hAnsi="Times New Roman" w:cs="Times New Roman"/>
          <w:sz w:val="24"/>
          <w:szCs w:val="24"/>
        </w:rPr>
      </w:pPr>
      <w:r>
        <w:rPr>
          <w:rFonts w:ascii="Times New Roman" w:hAnsi="Times New Roman" w:cs="Times New Roman"/>
          <w:sz w:val="24"/>
          <w:szCs w:val="24"/>
        </w:rPr>
        <w:t>and</w:t>
      </w:r>
    </w:p>
    <w:p w14:paraId="79D0F584" w14:textId="77777777" w:rsidR="000215E2" w:rsidRPr="00B2722B" w:rsidRDefault="000215E2" w:rsidP="000215E2">
      <w:pPr>
        <w:spacing w:after="120" w:line="240" w:lineRule="auto"/>
        <w:ind w:left="1440" w:firstLine="720"/>
        <w:rPr>
          <w:rFonts w:ascii="Times New Roman" w:hAnsi="Times New Roman" w:cs="Times New Roman"/>
          <w:sz w:val="24"/>
          <w:szCs w:val="24"/>
        </w:rPr>
      </w:pPr>
      <w:r w:rsidRPr="000215E2">
        <w:rPr>
          <w:rFonts w:ascii="Times New Roman" w:hAnsi="Times New Roman" w:cs="Times New Roman"/>
          <w:sz w:val="24"/>
          <w:szCs w:val="24"/>
        </w:rPr>
        <w:t>PO Box 171305</w:t>
      </w:r>
      <w:r>
        <w:rPr>
          <w:rFonts w:ascii="Times New Roman" w:hAnsi="Times New Roman" w:cs="Times New Roman"/>
          <w:sz w:val="24"/>
          <w:szCs w:val="24"/>
        </w:rPr>
        <w:t xml:space="preserve">, </w:t>
      </w:r>
      <w:r w:rsidRPr="000215E2">
        <w:rPr>
          <w:rFonts w:ascii="Times New Roman" w:hAnsi="Times New Roman" w:cs="Times New Roman"/>
          <w:sz w:val="24"/>
          <w:szCs w:val="24"/>
        </w:rPr>
        <w:t>Salt Lake City, UT 84117</w:t>
      </w:r>
    </w:p>
    <w:p w14:paraId="46986EAF" w14:textId="206D2D2B" w:rsidR="00F75B24" w:rsidRPr="00B2722B" w:rsidRDefault="00F75B24" w:rsidP="00F75B24">
      <w:pPr>
        <w:spacing w:after="120" w:line="240" w:lineRule="auto"/>
        <w:ind w:left="1440" w:hanging="1440"/>
        <w:jc w:val="both"/>
        <w:rPr>
          <w:rFonts w:ascii="Times New Roman" w:hAnsi="Times New Roman" w:cs="Times New Roman"/>
          <w:sz w:val="24"/>
          <w:szCs w:val="24"/>
        </w:rPr>
      </w:pPr>
      <w:r w:rsidRPr="00B2722B">
        <w:rPr>
          <w:rFonts w:ascii="Times New Roman" w:hAnsi="Times New Roman" w:cs="Times New Roman"/>
          <w:sz w:val="24"/>
          <w:szCs w:val="24"/>
        </w:rPr>
        <w:t>EIGHTH:</w:t>
      </w:r>
      <w:r w:rsidRPr="00B2722B">
        <w:rPr>
          <w:rFonts w:ascii="Times New Roman" w:hAnsi="Times New Roman" w:cs="Times New Roman"/>
          <w:sz w:val="24"/>
          <w:szCs w:val="24"/>
        </w:rPr>
        <w:tab/>
        <w:t xml:space="preserve">A copy of the plan of division will be furnished by </w:t>
      </w:r>
      <w:r w:rsidR="0080192E" w:rsidRPr="00B2722B">
        <w:rPr>
          <w:rFonts w:ascii="Times New Roman" w:hAnsi="Times New Roman" w:cs="Times New Roman"/>
          <w:sz w:val="24"/>
          <w:szCs w:val="24"/>
          <w:highlight w:val="yellow"/>
        </w:rPr>
        <w:t>Name of the Assure Master, LLC</w:t>
      </w:r>
      <w:r w:rsidRPr="00B2722B">
        <w:rPr>
          <w:rFonts w:ascii="Times New Roman" w:hAnsi="Times New Roman" w:cs="Times New Roman"/>
          <w:sz w:val="24"/>
          <w:szCs w:val="24"/>
        </w:rPr>
        <w:t xml:space="preserve"> on request and without cost to any member of </w:t>
      </w:r>
      <w:r w:rsidR="0080192E" w:rsidRPr="00B2722B">
        <w:rPr>
          <w:rFonts w:ascii="Times New Roman" w:hAnsi="Times New Roman" w:cs="Times New Roman"/>
          <w:sz w:val="24"/>
          <w:szCs w:val="24"/>
          <w:highlight w:val="yellow"/>
        </w:rPr>
        <w:t>Name of the Assure Master, LLC</w:t>
      </w:r>
      <w:r w:rsidRPr="00B2722B">
        <w:rPr>
          <w:rFonts w:ascii="Times New Roman" w:hAnsi="Times New Roman" w:cs="Times New Roman"/>
          <w:sz w:val="24"/>
          <w:szCs w:val="24"/>
        </w:rPr>
        <w:t>.</w:t>
      </w:r>
    </w:p>
    <w:p w14:paraId="60DB1733" w14:textId="0EAD6AC0" w:rsidR="00F75B24" w:rsidRPr="00B2722B" w:rsidRDefault="00F75B24" w:rsidP="00F75B24">
      <w:pPr>
        <w:spacing w:after="120" w:line="240" w:lineRule="auto"/>
        <w:rPr>
          <w:rFonts w:ascii="Times New Roman" w:hAnsi="Times New Roman" w:cs="Times New Roman"/>
          <w:sz w:val="24"/>
          <w:szCs w:val="24"/>
        </w:rPr>
      </w:pPr>
      <w:r w:rsidRPr="00B2722B">
        <w:rPr>
          <w:rFonts w:ascii="Times New Roman" w:hAnsi="Times New Roman" w:cs="Times New Roman"/>
          <w:sz w:val="24"/>
          <w:szCs w:val="24"/>
        </w:rPr>
        <w:t xml:space="preserve">IN WITNESS WHEREOF, said dividing company has caused this certificate to be signed by an authorized person, the </w:t>
      </w:r>
      <w:r w:rsidR="0080192E" w:rsidRPr="00B2722B">
        <w:rPr>
          <w:rFonts w:ascii="Times New Roman" w:hAnsi="Times New Roman" w:cs="Times New Roman"/>
          <w:sz w:val="24"/>
          <w:szCs w:val="24"/>
          <w:highlight w:val="yellow"/>
        </w:rPr>
        <w:t>Day</w:t>
      </w:r>
      <w:r w:rsidR="0080192E" w:rsidRPr="00B2722B">
        <w:rPr>
          <w:rFonts w:ascii="Times New Roman" w:hAnsi="Times New Roman" w:cs="Times New Roman"/>
          <w:sz w:val="24"/>
          <w:szCs w:val="24"/>
        </w:rPr>
        <w:t xml:space="preserve"> </w:t>
      </w:r>
      <w:r w:rsidRPr="00B2722B">
        <w:rPr>
          <w:rFonts w:ascii="Times New Roman" w:hAnsi="Times New Roman" w:cs="Times New Roman"/>
          <w:sz w:val="24"/>
          <w:szCs w:val="24"/>
        </w:rPr>
        <w:t xml:space="preserve">of </w:t>
      </w:r>
      <w:r w:rsidR="0080192E" w:rsidRPr="00B2722B">
        <w:rPr>
          <w:rFonts w:ascii="Times New Roman" w:hAnsi="Times New Roman" w:cs="Times New Roman"/>
          <w:sz w:val="24"/>
          <w:szCs w:val="24"/>
          <w:highlight w:val="yellow"/>
          <w:u w:color="000000" w:themeColor="text1"/>
        </w:rPr>
        <w:t>Month</w:t>
      </w:r>
      <w:r w:rsidR="0080192E" w:rsidRPr="00B2722B">
        <w:rPr>
          <w:rFonts w:ascii="Times New Roman" w:hAnsi="Times New Roman" w:cs="Times New Roman"/>
          <w:sz w:val="24"/>
          <w:szCs w:val="24"/>
          <w:u w:color="000000" w:themeColor="text1"/>
        </w:rPr>
        <w:t xml:space="preserve"> </w:t>
      </w:r>
      <w:r w:rsidRPr="00B2722B">
        <w:rPr>
          <w:rFonts w:ascii="Times New Roman" w:hAnsi="Times New Roman" w:cs="Times New Roman"/>
          <w:sz w:val="24"/>
          <w:szCs w:val="24"/>
          <w:u w:color="000000" w:themeColor="text1"/>
        </w:rPr>
        <w:t>A.D., 202</w:t>
      </w:r>
      <w:r w:rsidR="0080192E" w:rsidRPr="00B2722B">
        <w:rPr>
          <w:rFonts w:ascii="Times New Roman" w:hAnsi="Times New Roman" w:cs="Times New Roman"/>
          <w:sz w:val="24"/>
          <w:szCs w:val="24"/>
          <w:u w:color="000000" w:themeColor="text1"/>
        </w:rPr>
        <w:t>2</w:t>
      </w:r>
      <w:r w:rsidRPr="00B2722B">
        <w:rPr>
          <w:rFonts w:ascii="Times New Roman" w:hAnsi="Times New Roman" w:cs="Times New Roman"/>
          <w:sz w:val="24"/>
          <w:szCs w:val="24"/>
        </w:rPr>
        <w:t>.</w:t>
      </w:r>
    </w:p>
    <w:p w14:paraId="72744EFB" w14:textId="3B9ADE67" w:rsidR="00F75B24" w:rsidRPr="00B2722B" w:rsidRDefault="00F75B24" w:rsidP="00A476E8">
      <w:pPr>
        <w:tabs>
          <w:tab w:val="left" w:pos="4320"/>
          <w:tab w:val="left" w:pos="5040"/>
          <w:tab w:val="left" w:pos="9360"/>
        </w:tabs>
        <w:spacing w:after="0" w:line="240" w:lineRule="auto"/>
        <w:ind w:left="5040" w:hanging="5040"/>
        <w:rPr>
          <w:rFonts w:ascii="Times New Roman" w:hAnsi="Times New Roman" w:cs="Times New Roman"/>
          <w:sz w:val="24"/>
          <w:szCs w:val="24"/>
        </w:rPr>
      </w:pPr>
      <w:r w:rsidRPr="00B2722B">
        <w:rPr>
          <w:rFonts w:ascii="Times New Roman" w:hAnsi="Times New Roman" w:cs="Times New Roman"/>
          <w:sz w:val="24"/>
          <w:szCs w:val="24"/>
        </w:rPr>
        <w:tab/>
        <w:t>By:</w:t>
      </w:r>
      <w:r w:rsidRPr="00B2722B">
        <w:rPr>
          <w:rFonts w:ascii="Times New Roman" w:hAnsi="Times New Roman" w:cs="Times New Roman"/>
          <w:sz w:val="24"/>
          <w:szCs w:val="24"/>
        </w:rPr>
        <w:tab/>
        <w:t xml:space="preserve">Assure </w:t>
      </w:r>
      <w:r w:rsidR="00A476E8">
        <w:rPr>
          <w:rFonts w:ascii="Times New Roman" w:hAnsi="Times New Roman" w:cs="Times New Roman"/>
          <w:sz w:val="24"/>
          <w:szCs w:val="24"/>
        </w:rPr>
        <w:t xml:space="preserve">Fund </w:t>
      </w:r>
      <w:r w:rsidRPr="00B2722B">
        <w:rPr>
          <w:rFonts w:ascii="Times New Roman" w:hAnsi="Times New Roman" w:cs="Times New Roman"/>
          <w:sz w:val="24"/>
          <w:szCs w:val="24"/>
        </w:rPr>
        <w:t>Management II, LLC, its manager</w:t>
      </w:r>
    </w:p>
    <w:p w14:paraId="7306DFFA" w14:textId="77777777" w:rsidR="00F75B24" w:rsidRPr="00B2722B" w:rsidRDefault="00F75B24" w:rsidP="00F75B24">
      <w:pPr>
        <w:tabs>
          <w:tab w:val="left" w:pos="4320"/>
          <w:tab w:val="left" w:pos="5040"/>
          <w:tab w:val="left" w:pos="9360"/>
        </w:tabs>
        <w:spacing w:after="0" w:line="240" w:lineRule="auto"/>
        <w:rPr>
          <w:rFonts w:ascii="Times New Roman" w:hAnsi="Times New Roman" w:cs="Times New Roman"/>
          <w:sz w:val="24"/>
          <w:szCs w:val="24"/>
        </w:rPr>
      </w:pPr>
    </w:p>
    <w:p w14:paraId="69CB7021" w14:textId="58756669" w:rsidR="00F75B24" w:rsidRPr="00B2722B" w:rsidRDefault="00F75B24" w:rsidP="00F75B24">
      <w:pPr>
        <w:tabs>
          <w:tab w:val="left" w:pos="4320"/>
          <w:tab w:val="left" w:pos="5040"/>
          <w:tab w:val="left" w:pos="9360"/>
        </w:tabs>
        <w:spacing w:after="0" w:line="240" w:lineRule="auto"/>
        <w:rPr>
          <w:rFonts w:ascii="Times New Roman" w:hAnsi="Times New Roman" w:cs="Times New Roman"/>
          <w:sz w:val="24"/>
          <w:szCs w:val="24"/>
          <w:u w:val="single"/>
        </w:rPr>
      </w:pPr>
      <w:r w:rsidRPr="00B2722B">
        <w:rPr>
          <w:rFonts w:ascii="Times New Roman" w:hAnsi="Times New Roman" w:cs="Times New Roman"/>
          <w:sz w:val="24"/>
          <w:szCs w:val="24"/>
        </w:rPr>
        <w:tab/>
        <w:t>By:</w:t>
      </w:r>
      <w:r w:rsidRPr="00B2722B">
        <w:rPr>
          <w:rFonts w:ascii="Times New Roman" w:hAnsi="Times New Roman" w:cs="Times New Roman"/>
          <w:sz w:val="24"/>
          <w:szCs w:val="24"/>
        </w:rPr>
        <w:tab/>
      </w:r>
      <w:r w:rsidRPr="00B2722B">
        <w:rPr>
          <w:rFonts w:ascii="Times New Roman" w:hAnsi="Times New Roman" w:cs="Times New Roman"/>
          <w:sz w:val="24"/>
          <w:szCs w:val="24"/>
          <w:u w:val="single"/>
        </w:rPr>
        <w:tab/>
      </w:r>
    </w:p>
    <w:p w14:paraId="2AE6BD76" w14:textId="08B316BD" w:rsidR="00904CFD" w:rsidRPr="00B2722B" w:rsidRDefault="0080192E" w:rsidP="0080192E">
      <w:pPr>
        <w:tabs>
          <w:tab w:val="left" w:pos="4320"/>
        </w:tabs>
        <w:spacing w:after="0" w:line="240" w:lineRule="auto"/>
        <w:rPr>
          <w:rFonts w:ascii="Times New Roman" w:hAnsi="Times New Roman" w:cs="Times New Roman"/>
          <w:sz w:val="24"/>
          <w:szCs w:val="24"/>
        </w:rPr>
      </w:pPr>
      <w:r w:rsidRPr="00B2722B">
        <w:rPr>
          <w:rFonts w:ascii="Times New Roman" w:hAnsi="Times New Roman" w:cs="Times New Roman"/>
          <w:sz w:val="24"/>
          <w:szCs w:val="24"/>
        </w:rPr>
        <w:tab/>
      </w:r>
      <w:r w:rsidRPr="00B2722B">
        <w:rPr>
          <w:rFonts w:ascii="Times New Roman" w:hAnsi="Times New Roman" w:cs="Times New Roman"/>
          <w:sz w:val="24"/>
          <w:szCs w:val="24"/>
        </w:rPr>
        <w:tab/>
        <w:t>Name:</w:t>
      </w:r>
      <w:r w:rsidRPr="00B2722B">
        <w:rPr>
          <w:rFonts w:ascii="Times New Roman" w:hAnsi="Times New Roman" w:cs="Times New Roman"/>
          <w:sz w:val="24"/>
          <w:szCs w:val="24"/>
        </w:rPr>
        <w:tab/>
      </w:r>
    </w:p>
    <w:p w14:paraId="745A5CD7" w14:textId="0DD6B058" w:rsidR="00F75B24" w:rsidRPr="00B2722B" w:rsidRDefault="00F75B24" w:rsidP="007E26AD">
      <w:pPr>
        <w:tabs>
          <w:tab w:val="left" w:pos="4320"/>
          <w:tab w:val="left" w:pos="5040"/>
        </w:tabs>
        <w:spacing w:after="120" w:line="240" w:lineRule="auto"/>
        <w:rPr>
          <w:rFonts w:ascii="Times New Roman" w:hAnsi="Times New Roman" w:cs="Times New Roman"/>
        </w:rPr>
      </w:pPr>
      <w:r w:rsidRPr="00B2722B">
        <w:rPr>
          <w:rFonts w:ascii="Times New Roman" w:hAnsi="Times New Roman" w:cs="Times New Roman"/>
          <w:sz w:val="24"/>
          <w:szCs w:val="24"/>
        </w:rPr>
        <w:tab/>
      </w:r>
      <w:r w:rsidRPr="00B2722B">
        <w:rPr>
          <w:rFonts w:ascii="Times New Roman" w:hAnsi="Times New Roman" w:cs="Times New Roman"/>
          <w:sz w:val="24"/>
          <w:szCs w:val="24"/>
        </w:rPr>
        <w:tab/>
      </w:r>
      <w:r w:rsidR="001A7AA6" w:rsidRPr="00B2722B">
        <w:rPr>
          <w:rFonts w:ascii="Times New Roman" w:hAnsi="Times New Roman" w:cs="Times New Roman"/>
          <w:sz w:val="24"/>
          <w:szCs w:val="24"/>
        </w:rPr>
        <w:t>A</w:t>
      </w:r>
      <w:r w:rsidRPr="00B2722B">
        <w:rPr>
          <w:rFonts w:ascii="Times New Roman" w:hAnsi="Times New Roman" w:cs="Times New Roman"/>
          <w:sz w:val="24"/>
          <w:szCs w:val="24"/>
        </w:rPr>
        <w:t xml:space="preserve">uthorized </w:t>
      </w:r>
      <w:r w:rsidR="001A7AA6" w:rsidRPr="00B2722B">
        <w:rPr>
          <w:rFonts w:ascii="Times New Roman" w:hAnsi="Times New Roman" w:cs="Times New Roman"/>
          <w:sz w:val="24"/>
          <w:szCs w:val="24"/>
        </w:rPr>
        <w:t>Officer</w:t>
      </w:r>
      <w:r w:rsidRPr="00B2722B">
        <w:rPr>
          <w:rFonts w:ascii="Times New Roman" w:hAnsi="Times New Roman" w:cs="Times New Roman"/>
        </w:rPr>
        <w:br w:type="page"/>
      </w:r>
    </w:p>
    <w:p w14:paraId="5719707B" w14:textId="77777777" w:rsidR="00F75B24" w:rsidRPr="00B2722B" w:rsidRDefault="00F75B24"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lastRenderedPageBreak/>
        <w:t>Plan of Division</w:t>
      </w:r>
    </w:p>
    <w:p w14:paraId="05FD01E4" w14:textId="77777777" w:rsidR="00F75B24" w:rsidRPr="00B2722B" w:rsidRDefault="00F75B24"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of</w:t>
      </w:r>
    </w:p>
    <w:p w14:paraId="563E4E2F" w14:textId="7ADE12A2" w:rsidR="00F75B24" w:rsidRDefault="0080192E"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highlight w:val="yellow"/>
        </w:rPr>
        <w:t>Name of the Assure Master, LLC</w:t>
      </w:r>
    </w:p>
    <w:p w14:paraId="347DCBF6" w14:textId="03774E58" w:rsidR="00C1314C" w:rsidRPr="00B2722B" w:rsidRDefault="00C1314C" w:rsidP="00F75B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“Dividing </w:t>
      </w:r>
      <w:r w:rsidR="00D74292">
        <w:rPr>
          <w:rFonts w:ascii="Times New Roman" w:hAnsi="Times New Roman" w:cs="Times New Roman"/>
          <w:b/>
          <w:bCs/>
          <w:sz w:val="24"/>
          <w:szCs w:val="24"/>
        </w:rPr>
        <w:t>Company</w:t>
      </w:r>
      <w:r>
        <w:rPr>
          <w:rFonts w:ascii="Times New Roman" w:hAnsi="Times New Roman" w:cs="Times New Roman"/>
          <w:b/>
          <w:bCs/>
          <w:sz w:val="24"/>
          <w:szCs w:val="24"/>
        </w:rPr>
        <w:t>”)</w:t>
      </w:r>
    </w:p>
    <w:p w14:paraId="2F4A506B" w14:textId="77777777" w:rsidR="00F75B24" w:rsidRPr="00B2722B" w:rsidRDefault="00F75B24" w:rsidP="00F75B24">
      <w:pPr>
        <w:spacing w:after="0" w:line="240" w:lineRule="auto"/>
        <w:rPr>
          <w:rFonts w:ascii="Times New Roman" w:hAnsi="Times New Roman" w:cs="Times New Roman"/>
        </w:rPr>
      </w:pPr>
    </w:p>
    <w:p w14:paraId="50FBEF90" w14:textId="3C4F34CF" w:rsidR="00F75B24" w:rsidRPr="00B2722B" w:rsidRDefault="00F75B24" w:rsidP="00F75B24">
      <w:pPr>
        <w:spacing w:after="120" w:line="240" w:lineRule="auto"/>
        <w:jc w:val="both"/>
        <w:rPr>
          <w:rFonts w:ascii="Times New Roman" w:hAnsi="Times New Roman" w:cs="Times New Roman"/>
          <w:sz w:val="20"/>
          <w:szCs w:val="20"/>
        </w:rPr>
      </w:pPr>
      <w:r w:rsidRPr="00B2722B">
        <w:rPr>
          <w:rFonts w:ascii="Times New Roman" w:hAnsi="Times New Roman" w:cs="Times New Roman"/>
          <w:sz w:val="20"/>
          <w:szCs w:val="20"/>
        </w:rPr>
        <w:t>This Plan of Division (</w:t>
      </w:r>
      <w:r w:rsidRPr="00B2722B">
        <w:rPr>
          <w:rFonts w:ascii="Times New Roman" w:hAnsi="Times New Roman" w:cs="Times New Roman"/>
          <w:b/>
          <w:bCs/>
          <w:sz w:val="20"/>
          <w:szCs w:val="20"/>
        </w:rPr>
        <w:t>“Plan”</w:t>
      </w:r>
      <w:r w:rsidRPr="00B2722B">
        <w:rPr>
          <w:rFonts w:ascii="Times New Roman" w:hAnsi="Times New Roman" w:cs="Times New Roman"/>
          <w:sz w:val="20"/>
          <w:szCs w:val="20"/>
        </w:rPr>
        <w:t xml:space="preserve">) is made by </w:t>
      </w:r>
      <w:r w:rsidR="00C1314C">
        <w:rPr>
          <w:rFonts w:ascii="Times New Roman" w:hAnsi="Times New Roman" w:cs="Times New Roman"/>
          <w:sz w:val="20"/>
          <w:szCs w:val="20"/>
        </w:rPr>
        <w:t>the Dividing Company</w:t>
      </w:r>
      <w:r w:rsidRPr="00B2722B">
        <w:rPr>
          <w:rFonts w:ascii="Times New Roman" w:hAnsi="Times New Roman" w:cs="Times New Roman"/>
          <w:sz w:val="20"/>
          <w:szCs w:val="20"/>
        </w:rPr>
        <w:t>, a series Delaware limited liability company (</w:t>
      </w:r>
      <w:r w:rsidRPr="00B2722B">
        <w:rPr>
          <w:rFonts w:ascii="Times New Roman" w:hAnsi="Times New Roman" w:cs="Times New Roman"/>
          <w:b/>
          <w:bCs/>
          <w:sz w:val="20"/>
          <w:szCs w:val="20"/>
        </w:rPr>
        <w:t>“Dividing Company”</w:t>
      </w:r>
      <w:r w:rsidRPr="00B2722B">
        <w:rPr>
          <w:rFonts w:ascii="Times New Roman" w:hAnsi="Times New Roman" w:cs="Times New Roman"/>
          <w:sz w:val="20"/>
          <w:szCs w:val="20"/>
        </w:rPr>
        <w:t xml:space="preserve">) on </w:t>
      </w:r>
      <w:r w:rsidR="00134649" w:rsidRPr="00B2722B">
        <w:rPr>
          <w:rFonts w:ascii="Times New Roman" w:hAnsi="Times New Roman" w:cs="Times New Roman"/>
          <w:sz w:val="20"/>
          <w:szCs w:val="20"/>
          <w:highlight w:val="yellow"/>
        </w:rPr>
        <w:t>Month Day</w:t>
      </w:r>
      <w:r w:rsidRPr="00B2722B">
        <w:rPr>
          <w:rFonts w:ascii="Times New Roman" w:hAnsi="Times New Roman" w:cs="Times New Roman"/>
          <w:sz w:val="20"/>
          <w:szCs w:val="20"/>
        </w:rPr>
        <w:t>, 202</w:t>
      </w:r>
      <w:r w:rsidR="008307F0" w:rsidRPr="00B2722B">
        <w:rPr>
          <w:rFonts w:ascii="Times New Roman" w:hAnsi="Times New Roman" w:cs="Times New Roman"/>
          <w:sz w:val="20"/>
          <w:szCs w:val="20"/>
        </w:rPr>
        <w:t>2</w:t>
      </w:r>
      <w:r w:rsidRPr="00B2722B">
        <w:rPr>
          <w:rFonts w:ascii="Times New Roman" w:hAnsi="Times New Roman" w:cs="Times New Roman"/>
          <w:sz w:val="20"/>
          <w:szCs w:val="20"/>
        </w:rPr>
        <w:t>.</w:t>
      </w:r>
    </w:p>
    <w:p w14:paraId="6C224738" w14:textId="5BC7828D"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Dividing Company shall divide as of the close of business on the date it files a Certificate of Division with the Secretary of State of Delaware into (i) itself, as “surviving company,” as that term is defined in Section 18-217 of the Delaware Limited Liability Act, and (ii) </w:t>
      </w:r>
      <w:r w:rsidR="008307F0" w:rsidRPr="00B2722B">
        <w:rPr>
          <w:rFonts w:ascii="Times New Roman" w:hAnsi="Times New Roman" w:cs="Times New Roman"/>
          <w:sz w:val="20"/>
          <w:szCs w:val="20"/>
          <w:highlight w:val="yellow"/>
        </w:rPr>
        <w:t>Name of Your New</w:t>
      </w:r>
      <w:r w:rsidR="002A28AB">
        <w:rPr>
          <w:rFonts w:ascii="Times New Roman" w:hAnsi="Times New Roman" w:cs="Times New Roman"/>
          <w:sz w:val="20"/>
          <w:szCs w:val="20"/>
          <w:highlight w:val="yellow"/>
        </w:rPr>
        <w:t>ly Formed Master</w:t>
      </w:r>
      <w:r w:rsidRPr="00B2722B">
        <w:rPr>
          <w:rFonts w:ascii="Times New Roman" w:hAnsi="Times New Roman" w:cs="Times New Roman"/>
          <w:sz w:val="20"/>
          <w:szCs w:val="20"/>
          <w:highlight w:val="yellow"/>
        </w:rPr>
        <w:t>, LLC</w:t>
      </w:r>
      <w:r w:rsidRPr="00B2722B">
        <w:rPr>
          <w:rFonts w:ascii="Times New Roman" w:hAnsi="Times New Roman" w:cs="Times New Roman"/>
          <w:sz w:val="20"/>
          <w:szCs w:val="20"/>
        </w:rPr>
        <w:t>, a newly formed Delaware limited liability company formed as a consequence of the division described in this Plan (</w:t>
      </w:r>
      <w:r w:rsidR="004E763F" w:rsidRPr="00B2722B">
        <w:rPr>
          <w:rFonts w:ascii="Times New Roman" w:hAnsi="Times New Roman" w:cs="Times New Roman"/>
          <w:b/>
          <w:bCs/>
          <w:sz w:val="20"/>
          <w:szCs w:val="20"/>
        </w:rPr>
        <w:t>“New LLC,”</w:t>
      </w:r>
      <w:r w:rsidR="004E763F" w:rsidRPr="00B2722B">
        <w:rPr>
          <w:rFonts w:ascii="Times New Roman" w:hAnsi="Times New Roman" w:cs="Times New Roman"/>
          <w:sz w:val="20"/>
          <w:szCs w:val="20"/>
        </w:rPr>
        <w:t xml:space="preserve"> and </w:t>
      </w:r>
      <w:r w:rsidRPr="00B2722B">
        <w:rPr>
          <w:rFonts w:ascii="Times New Roman" w:hAnsi="Times New Roman" w:cs="Times New Roman"/>
          <w:sz w:val="20"/>
          <w:szCs w:val="20"/>
        </w:rPr>
        <w:t xml:space="preserve">each of Dividing Company and </w:t>
      </w:r>
      <w:r w:rsidR="004E763F" w:rsidRPr="00B2722B">
        <w:rPr>
          <w:rFonts w:ascii="Times New Roman" w:hAnsi="Times New Roman" w:cs="Times New Roman"/>
          <w:sz w:val="20"/>
          <w:szCs w:val="20"/>
        </w:rPr>
        <w:t xml:space="preserve">New LLC </w:t>
      </w:r>
      <w:r w:rsidRPr="00B2722B">
        <w:rPr>
          <w:rFonts w:ascii="Times New Roman" w:hAnsi="Times New Roman" w:cs="Times New Roman"/>
          <w:sz w:val="20"/>
          <w:szCs w:val="20"/>
        </w:rPr>
        <w:t>a</w:t>
      </w:r>
      <w:r w:rsidRPr="00B2722B">
        <w:rPr>
          <w:rFonts w:ascii="Times New Roman" w:hAnsi="Times New Roman" w:cs="Times New Roman"/>
          <w:b/>
          <w:bCs/>
          <w:sz w:val="20"/>
          <w:szCs w:val="20"/>
        </w:rPr>
        <w:t xml:space="preserve"> “Division Company”</w:t>
      </w:r>
      <w:r w:rsidRPr="00B2722B">
        <w:rPr>
          <w:rFonts w:ascii="Times New Roman" w:hAnsi="Times New Roman" w:cs="Times New Roman"/>
          <w:sz w:val="20"/>
          <w:szCs w:val="20"/>
        </w:rPr>
        <w:t>).</w:t>
      </w:r>
    </w:p>
    <w:p w14:paraId="7A131C5C" w14:textId="5C5F606F"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No change to the Certificate of </w:t>
      </w:r>
      <w:r w:rsidR="00BB435B">
        <w:rPr>
          <w:rFonts w:ascii="Times New Roman" w:hAnsi="Times New Roman" w:cs="Times New Roman"/>
          <w:sz w:val="20"/>
          <w:szCs w:val="20"/>
        </w:rPr>
        <w:t xml:space="preserve">Formation </w:t>
      </w:r>
      <w:r w:rsidRPr="00B2722B">
        <w:rPr>
          <w:rFonts w:ascii="Times New Roman" w:hAnsi="Times New Roman" w:cs="Times New Roman"/>
          <w:sz w:val="20"/>
          <w:szCs w:val="20"/>
        </w:rPr>
        <w:t xml:space="preserve">or Limited Liability Company Operating Agreement of Dividing Company shall be effected by the division. The Certificate of </w:t>
      </w:r>
      <w:r w:rsidR="00BB435B">
        <w:rPr>
          <w:rFonts w:ascii="Times New Roman" w:hAnsi="Times New Roman" w:cs="Times New Roman"/>
          <w:sz w:val="20"/>
          <w:szCs w:val="20"/>
        </w:rPr>
        <w:t xml:space="preserve">Formation </w:t>
      </w:r>
      <w:r w:rsidRPr="00B2722B">
        <w:rPr>
          <w:rFonts w:ascii="Times New Roman" w:hAnsi="Times New Roman" w:cs="Times New Roman"/>
          <w:sz w:val="20"/>
          <w:szCs w:val="20"/>
        </w:rPr>
        <w:t xml:space="preserve">and Limited Liability Company Operating Agreement of </w:t>
      </w:r>
      <w:r w:rsidR="004E763F" w:rsidRPr="00B2722B">
        <w:rPr>
          <w:rFonts w:ascii="Times New Roman" w:hAnsi="Times New Roman" w:cs="Times New Roman"/>
          <w:sz w:val="20"/>
          <w:szCs w:val="20"/>
        </w:rPr>
        <w:t xml:space="preserve">New LLC </w:t>
      </w:r>
      <w:r w:rsidRPr="00B2722B">
        <w:rPr>
          <w:rFonts w:ascii="Times New Roman" w:hAnsi="Times New Roman" w:cs="Times New Roman"/>
          <w:sz w:val="20"/>
          <w:szCs w:val="20"/>
        </w:rPr>
        <w:t xml:space="preserve">is attached hereto as Appendix </w:t>
      </w:r>
      <w:r w:rsidR="008C1239">
        <w:rPr>
          <w:rFonts w:ascii="Times New Roman" w:hAnsi="Times New Roman" w:cs="Times New Roman"/>
          <w:sz w:val="20"/>
          <w:szCs w:val="20"/>
        </w:rPr>
        <w:t>B</w:t>
      </w:r>
      <w:r w:rsidRPr="00B2722B">
        <w:rPr>
          <w:rFonts w:ascii="Times New Roman" w:hAnsi="Times New Roman" w:cs="Times New Roman"/>
          <w:sz w:val="20"/>
          <w:szCs w:val="20"/>
        </w:rPr>
        <w:t>.</w:t>
      </w:r>
    </w:p>
    <w:p w14:paraId="4A3400B7" w14:textId="76256645"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All assets, property, rights, debts, liabilities, and duties of Dividing Company, except as otherwise noted in this paragraph, shall remain with and be allocated to Dividing Company. All of the series of Dividing Company shall remain with and be allocated to Dividing Company except for those series listed in Appendix </w:t>
      </w:r>
      <w:r w:rsidR="00D67231">
        <w:rPr>
          <w:rFonts w:ascii="Times New Roman" w:hAnsi="Times New Roman" w:cs="Times New Roman"/>
          <w:sz w:val="20"/>
          <w:szCs w:val="20"/>
        </w:rPr>
        <w:t>A</w:t>
      </w:r>
      <w:r w:rsidRPr="00B2722B">
        <w:rPr>
          <w:rFonts w:ascii="Times New Roman" w:hAnsi="Times New Roman" w:cs="Times New Roman"/>
          <w:sz w:val="20"/>
          <w:szCs w:val="20"/>
        </w:rPr>
        <w:t xml:space="preserve"> which shall be allocated to and become series of </w:t>
      </w:r>
      <w:r w:rsidR="004E763F" w:rsidRPr="00B2722B">
        <w:rPr>
          <w:rFonts w:ascii="Times New Roman" w:hAnsi="Times New Roman" w:cs="Times New Roman"/>
          <w:sz w:val="20"/>
          <w:szCs w:val="20"/>
        </w:rPr>
        <w:t>New LLC</w:t>
      </w:r>
      <w:r w:rsidRPr="00B2722B">
        <w:rPr>
          <w:rFonts w:ascii="Times New Roman" w:hAnsi="Times New Roman" w:cs="Times New Roman"/>
          <w:sz w:val="20"/>
          <w:szCs w:val="20"/>
        </w:rPr>
        <w:t xml:space="preserve">. All of the assets, property, rights, debts, liabilities and duties of each series of Dividing Company shall be allocated to and remain with the applicable series (i.e., all of the assets, property, rights, debts, liabilities and duties of each series listed in Appendix </w:t>
      </w:r>
      <w:r w:rsidR="001337C2">
        <w:rPr>
          <w:rFonts w:ascii="Times New Roman" w:hAnsi="Times New Roman" w:cs="Times New Roman"/>
          <w:sz w:val="20"/>
          <w:szCs w:val="20"/>
        </w:rPr>
        <w:t xml:space="preserve">A </w:t>
      </w:r>
      <w:r w:rsidRPr="00B2722B">
        <w:rPr>
          <w:rFonts w:ascii="Times New Roman" w:hAnsi="Times New Roman" w:cs="Times New Roman"/>
          <w:sz w:val="20"/>
          <w:szCs w:val="20"/>
        </w:rPr>
        <w:t xml:space="preserve">shall be allocated to and remain with those applicable series, as series of </w:t>
      </w:r>
      <w:r w:rsidR="004E763F" w:rsidRPr="00B2722B">
        <w:rPr>
          <w:rFonts w:ascii="Times New Roman" w:hAnsi="Times New Roman" w:cs="Times New Roman"/>
          <w:sz w:val="20"/>
          <w:szCs w:val="20"/>
        </w:rPr>
        <w:t>New LLC</w:t>
      </w:r>
      <w:r w:rsidRPr="00B2722B">
        <w:rPr>
          <w:rFonts w:ascii="Times New Roman" w:hAnsi="Times New Roman" w:cs="Times New Roman"/>
          <w:sz w:val="20"/>
          <w:szCs w:val="20"/>
        </w:rPr>
        <w:t>).</w:t>
      </w:r>
    </w:p>
    <w:p w14:paraId="480C39BB" w14:textId="7CBC0D1B"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Any member of Dividing Company or of any series of Dividing Company, except as otherwise noted in this paragraph, shall remain a member of Dividing Company or the applicable series, respectively, without any change. All of the members of each series of Dividing Company listed in Appendix </w:t>
      </w:r>
      <w:r w:rsidR="001337C2">
        <w:rPr>
          <w:rFonts w:ascii="Times New Roman" w:hAnsi="Times New Roman" w:cs="Times New Roman"/>
          <w:sz w:val="20"/>
          <w:szCs w:val="20"/>
        </w:rPr>
        <w:t>A</w:t>
      </w:r>
      <w:r w:rsidRPr="00B2722B">
        <w:rPr>
          <w:rFonts w:ascii="Times New Roman" w:hAnsi="Times New Roman" w:cs="Times New Roman"/>
          <w:sz w:val="20"/>
          <w:szCs w:val="20"/>
        </w:rPr>
        <w:t xml:space="preserve">, shall remain a member of the applicable series, which shall become a series of </w:t>
      </w:r>
      <w:r w:rsidR="004E763F" w:rsidRPr="00B2722B">
        <w:rPr>
          <w:rFonts w:ascii="Times New Roman" w:hAnsi="Times New Roman" w:cs="Times New Roman"/>
          <w:sz w:val="20"/>
          <w:szCs w:val="20"/>
        </w:rPr>
        <w:t>New LLC</w:t>
      </w:r>
      <w:r w:rsidRPr="00B2722B">
        <w:rPr>
          <w:rFonts w:ascii="Times New Roman" w:hAnsi="Times New Roman" w:cs="Times New Roman"/>
          <w:sz w:val="20"/>
          <w:szCs w:val="20"/>
        </w:rPr>
        <w:t>, without any change.</w:t>
      </w:r>
    </w:p>
    <w:p w14:paraId="180F9F31" w14:textId="19CE81E9"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The division contact as that term is defined in Section 18-217 of the Delaware Limited Liability Act shall be </w:t>
      </w:r>
      <w:r w:rsidR="00D74292">
        <w:rPr>
          <w:rFonts w:ascii="Times New Roman" w:hAnsi="Times New Roman" w:cs="Times New Roman"/>
          <w:sz w:val="20"/>
          <w:szCs w:val="20"/>
        </w:rPr>
        <w:t>the Dividing Company</w:t>
      </w:r>
      <w:r w:rsidRPr="00B2722B">
        <w:rPr>
          <w:rFonts w:ascii="Times New Roman" w:hAnsi="Times New Roman" w:cs="Times New Roman"/>
          <w:sz w:val="20"/>
          <w:szCs w:val="20"/>
        </w:rPr>
        <w:t>, c/o Assure Fund Management II, LLC, its manager, 6510 Millrock Drive, Suite 400, Salt Lake City, UT 84121</w:t>
      </w:r>
      <w:r w:rsidR="00512A2F">
        <w:rPr>
          <w:rFonts w:ascii="Times New Roman" w:hAnsi="Times New Roman" w:cs="Times New Roman"/>
          <w:sz w:val="20"/>
          <w:szCs w:val="20"/>
        </w:rPr>
        <w:t xml:space="preserve"> and </w:t>
      </w:r>
      <w:r w:rsidR="00512A2F" w:rsidRPr="00512A2F">
        <w:rPr>
          <w:rFonts w:ascii="Times New Roman" w:hAnsi="Times New Roman" w:cs="Times New Roman"/>
          <w:sz w:val="20"/>
          <w:szCs w:val="20"/>
        </w:rPr>
        <w:t>PO Box 171305, Salt Lake City, UT 84117</w:t>
      </w:r>
      <w:r w:rsidRPr="00B2722B">
        <w:rPr>
          <w:rFonts w:ascii="Times New Roman" w:hAnsi="Times New Roman" w:cs="Times New Roman"/>
          <w:sz w:val="20"/>
          <w:szCs w:val="20"/>
        </w:rPr>
        <w:t>. The division contact shall have custody of this Plan. The division contact or any successor division contact shall serve as such for six years following the effective date of the division and during such six year period shall provide, without cost, to any creditor of Dividing Company within 30 days’ following the division contact’s receipt of a written request from any creditor of Dividing Company the name and business address of the Division Company to which the claim of such creditor was allocated pursuant to this Plan.</w:t>
      </w:r>
    </w:p>
    <w:p w14:paraId="2A5ACFA0" w14:textId="640CCF77" w:rsidR="00F75B24" w:rsidRPr="00B2722B" w:rsidRDefault="00F75B24" w:rsidP="00F75B24">
      <w:pPr>
        <w:pStyle w:val="ListParagraph"/>
        <w:numPr>
          <w:ilvl w:val="0"/>
          <w:numId w:val="7"/>
        </w:numPr>
        <w:spacing w:after="120" w:line="240" w:lineRule="auto"/>
        <w:ind w:left="0" w:firstLine="0"/>
        <w:contextualSpacing w:val="0"/>
        <w:jc w:val="both"/>
        <w:rPr>
          <w:rFonts w:ascii="Times New Roman" w:hAnsi="Times New Roman" w:cs="Times New Roman"/>
          <w:sz w:val="20"/>
          <w:szCs w:val="20"/>
        </w:rPr>
      </w:pPr>
      <w:r w:rsidRPr="00B2722B">
        <w:rPr>
          <w:rFonts w:ascii="Times New Roman" w:hAnsi="Times New Roman" w:cs="Times New Roman"/>
          <w:sz w:val="20"/>
          <w:szCs w:val="20"/>
        </w:rPr>
        <w:t xml:space="preserve">Nothing herein is intended in any way to change the rights and responsibilities of any series of Dividing Company (or of the series listed in Appendix </w:t>
      </w:r>
      <w:r w:rsidR="00D67231">
        <w:rPr>
          <w:rFonts w:ascii="Times New Roman" w:hAnsi="Times New Roman" w:cs="Times New Roman"/>
          <w:sz w:val="20"/>
          <w:szCs w:val="20"/>
        </w:rPr>
        <w:t>A</w:t>
      </w:r>
      <w:r w:rsidRPr="00B2722B">
        <w:rPr>
          <w:rFonts w:ascii="Times New Roman" w:hAnsi="Times New Roman" w:cs="Times New Roman"/>
          <w:sz w:val="20"/>
          <w:szCs w:val="20"/>
        </w:rPr>
        <w:t xml:space="preserve">, other than those series becoming series of </w:t>
      </w:r>
      <w:r w:rsidR="004E763F" w:rsidRPr="00B2722B">
        <w:rPr>
          <w:rFonts w:ascii="Times New Roman" w:hAnsi="Times New Roman" w:cs="Times New Roman"/>
          <w:sz w:val="20"/>
          <w:szCs w:val="20"/>
        </w:rPr>
        <w:t xml:space="preserve">New LLC </w:t>
      </w:r>
      <w:r w:rsidRPr="00B2722B">
        <w:rPr>
          <w:rFonts w:ascii="Times New Roman" w:hAnsi="Times New Roman" w:cs="Times New Roman"/>
          <w:sz w:val="20"/>
          <w:szCs w:val="20"/>
        </w:rPr>
        <w:t>in accordance with this Plan). The debts, liabilities, obligations and expenses incurred, with respect to a series will be enforceable against the assets of that series only and not against the assets of either Division Company generally or any other series of a Division Company, and none of the debts, liabilities, obligations and expenses incurred, contracted for or otherwise existing with respect to a Division Company generally or any other series of a Division Company will be enforceable against the assets of a series. A member participating in one series will have no rights or interest with respect to any other series of a Dividing Company, other than through that member's interest in that other series independently acquired by that member. This Plan and all provisions herein will be interpreted in a manner to give full effect to the continuing separateness of each series.</w:t>
      </w:r>
    </w:p>
    <w:p w14:paraId="78DC0922" w14:textId="77777777" w:rsidR="00F75B24" w:rsidRPr="00B2722B" w:rsidRDefault="00F75B24" w:rsidP="00F75B24">
      <w:pPr>
        <w:spacing w:after="0" w:line="240" w:lineRule="auto"/>
        <w:rPr>
          <w:rFonts w:ascii="Times New Roman" w:hAnsi="Times New Roman" w:cs="Times New Roman"/>
          <w:sz w:val="20"/>
          <w:szCs w:val="20"/>
        </w:rPr>
      </w:pPr>
      <w:r w:rsidRPr="00B2722B">
        <w:rPr>
          <w:rFonts w:ascii="Times New Roman" w:hAnsi="Times New Roman" w:cs="Times New Roman"/>
          <w:b/>
          <w:bCs/>
          <w:sz w:val="20"/>
          <w:szCs w:val="20"/>
        </w:rPr>
        <w:t>In Witness Whereof,</w:t>
      </w:r>
      <w:r w:rsidRPr="00B2722B">
        <w:rPr>
          <w:rFonts w:ascii="Times New Roman" w:hAnsi="Times New Roman" w:cs="Times New Roman"/>
          <w:sz w:val="20"/>
          <w:szCs w:val="20"/>
        </w:rPr>
        <w:t xml:space="preserve"> Dividing Company has caused this Plan to be signed by an authorized person.</w:t>
      </w:r>
    </w:p>
    <w:p w14:paraId="2C575FA7" w14:textId="77777777" w:rsidR="00F75B24" w:rsidRPr="00B2722B" w:rsidRDefault="00F75B24" w:rsidP="00F75B24">
      <w:pPr>
        <w:tabs>
          <w:tab w:val="left" w:pos="4320"/>
          <w:tab w:val="left" w:pos="9360"/>
        </w:tabs>
        <w:spacing w:after="0" w:line="240" w:lineRule="auto"/>
        <w:rPr>
          <w:rFonts w:ascii="Times New Roman" w:hAnsi="Times New Roman" w:cs="Times New Roman"/>
          <w:sz w:val="20"/>
          <w:szCs w:val="20"/>
        </w:rPr>
      </w:pPr>
    </w:p>
    <w:p w14:paraId="2EFD5EB7" w14:textId="6A7CEBEC" w:rsidR="00F75B24" w:rsidRPr="00B2722B" w:rsidRDefault="00F75B24" w:rsidP="00F75B24">
      <w:pPr>
        <w:tabs>
          <w:tab w:val="left" w:pos="4320"/>
          <w:tab w:val="left" w:pos="5040"/>
          <w:tab w:val="left" w:pos="9360"/>
        </w:tabs>
        <w:spacing w:after="0" w:line="240" w:lineRule="auto"/>
        <w:rPr>
          <w:rFonts w:ascii="Times New Roman" w:hAnsi="Times New Roman" w:cs="Times New Roman"/>
          <w:sz w:val="20"/>
          <w:szCs w:val="20"/>
        </w:rPr>
      </w:pPr>
      <w:r w:rsidRPr="00B2722B">
        <w:rPr>
          <w:rFonts w:ascii="Times New Roman" w:hAnsi="Times New Roman" w:cs="Times New Roman"/>
          <w:sz w:val="20"/>
          <w:szCs w:val="20"/>
        </w:rPr>
        <w:tab/>
        <w:t>By:</w:t>
      </w:r>
      <w:r w:rsidRPr="00B2722B">
        <w:rPr>
          <w:rFonts w:ascii="Times New Roman" w:hAnsi="Times New Roman" w:cs="Times New Roman"/>
          <w:sz w:val="20"/>
          <w:szCs w:val="20"/>
        </w:rPr>
        <w:tab/>
        <w:t xml:space="preserve">Assure </w:t>
      </w:r>
      <w:r w:rsidR="00A476E8">
        <w:rPr>
          <w:rFonts w:ascii="Times New Roman" w:hAnsi="Times New Roman" w:cs="Times New Roman"/>
          <w:sz w:val="20"/>
          <w:szCs w:val="20"/>
        </w:rPr>
        <w:t xml:space="preserve">Fund </w:t>
      </w:r>
      <w:r w:rsidRPr="00B2722B">
        <w:rPr>
          <w:rFonts w:ascii="Times New Roman" w:hAnsi="Times New Roman" w:cs="Times New Roman"/>
          <w:sz w:val="20"/>
          <w:szCs w:val="20"/>
        </w:rPr>
        <w:t>Management II, LLC, its manager</w:t>
      </w:r>
    </w:p>
    <w:p w14:paraId="49274C2D" w14:textId="77777777" w:rsidR="00F75B24" w:rsidRPr="00B2722B" w:rsidRDefault="00F75B24" w:rsidP="00F75B24">
      <w:pPr>
        <w:tabs>
          <w:tab w:val="left" w:pos="4320"/>
          <w:tab w:val="left" w:pos="5040"/>
          <w:tab w:val="left" w:pos="9360"/>
        </w:tabs>
        <w:spacing w:after="0" w:line="240" w:lineRule="auto"/>
        <w:rPr>
          <w:rFonts w:ascii="Times New Roman" w:hAnsi="Times New Roman" w:cs="Times New Roman"/>
          <w:sz w:val="20"/>
          <w:szCs w:val="20"/>
        </w:rPr>
      </w:pPr>
    </w:p>
    <w:p w14:paraId="03A22EF2" w14:textId="70FF203F" w:rsidR="00F75B24" w:rsidRPr="00B2722B" w:rsidRDefault="00F75B24" w:rsidP="00F75B24">
      <w:pPr>
        <w:tabs>
          <w:tab w:val="left" w:pos="4320"/>
          <w:tab w:val="left" w:pos="5040"/>
          <w:tab w:val="left" w:pos="9360"/>
        </w:tabs>
        <w:spacing w:after="0" w:line="240" w:lineRule="auto"/>
        <w:rPr>
          <w:rFonts w:ascii="Times New Roman" w:hAnsi="Times New Roman" w:cs="Times New Roman"/>
          <w:sz w:val="20"/>
          <w:szCs w:val="20"/>
          <w:u w:val="single"/>
        </w:rPr>
      </w:pPr>
      <w:r w:rsidRPr="00B2722B">
        <w:rPr>
          <w:rFonts w:ascii="Times New Roman" w:hAnsi="Times New Roman" w:cs="Times New Roman"/>
          <w:sz w:val="20"/>
          <w:szCs w:val="20"/>
        </w:rPr>
        <w:tab/>
        <w:t>By:</w:t>
      </w:r>
      <w:r w:rsidRPr="00B2722B">
        <w:rPr>
          <w:rFonts w:ascii="Times New Roman" w:hAnsi="Times New Roman" w:cs="Times New Roman"/>
          <w:sz w:val="20"/>
          <w:szCs w:val="20"/>
        </w:rPr>
        <w:tab/>
      </w:r>
      <w:r w:rsidRPr="00B2722B">
        <w:rPr>
          <w:rFonts w:ascii="Times New Roman" w:hAnsi="Times New Roman" w:cs="Times New Roman"/>
          <w:sz w:val="20"/>
          <w:szCs w:val="20"/>
          <w:u w:val="single"/>
        </w:rPr>
        <w:tab/>
      </w:r>
    </w:p>
    <w:p w14:paraId="0684FC90" w14:textId="77777777" w:rsidR="00904CFD" w:rsidRPr="00B2722B" w:rsidRDefault="00904CFD" w:rsidP="00F75B24">
      <w:pPr>
        <w:tabs>
          <w:tab w:val="left" w:pos="4320"/>
          <w:tab w:val="left" w:pos="5040"/>
          <w:tab w:val="left" w:pos="9360"/>
        </w:tabs>
        <w:spacing w:after="0" w:line="240" w:lineRule="auto"/>
        <w:rPr>
          <w:rFonts w:ascii="Times New Roman" w:hAnsi="Times New Roman" w:cs="Times New Roman"/>
          <w:sz w:val="20"/>
          <w:szCs w:val="20"/>
        </w:rPr>
      </w:pPr>
    </w:p>
    <w:p w14:paraId="026D2A87" w14:textId="58ED6A32" w:rsidR="00557F2A" w:rsidRDefault="00F75B24" w:rsidP="00557F2A">
      <w:pPr>
        <w:tabs>
          <w:tab w:val="left" w:pos="4320"/>
          <w:tab w:val="left" w:pos="5040"/>
          <w:tab w:val="left" w:pos="9360"/>
        </w:tabs>
        <w:spacing w:after="0" w:line="240" w:lineRule="auto"/>
        <w:rPr>
          <w:rFonts w:ascii="Times New Roman" w:hAnsi="Times New Roman" w:cs="Times New Roman"/>
          <w:sz w:val="20"/>
          <w:szCs w:val="20"/>
        </w:rPr>
      </w:pPr>
      <w:r w:rsidRPr="00B2722B">
        <w:rPr>
          <w:rFonts w:ascii="Times New Roman" w:hAnsi="Times New Roman" w:cs="Times New Roman"/>
          <w:sz w:val="20"/>
          <w:szCs w:val="20"/>
        </w:rPr>
        <w:tab/>
      </w:r>
      <w:r w:rsidR="00557F2A">
        <w:rPr>
          <w:rFonts w:ascii="Times New Roman" w:hAnsi="Times New Roman" w:cs="Times New Roman"/>
          <w:sz w:val="20"/>
          <w:szCs w:val="20"/>
        </w:rPr>
        <w:t>Name:</w:t>
      </w:r>
      <w:r w:rsidR="00557F2A">
        <w:rPr>
          <w:rFonts w:ascii="Times New Roman" w:hAnsi="Times New Roman" w:cs="Times New Roman"/>
          <w:sz w:val="20"/>
          <w:szCs w:val="20"/>
        </w:rPr>
        <w:tab/>
      </w:r>
      <w:r w:rsidR="00557F2A" w:rsidRPr="00557F2A">
        <w:rPr>
          <w:rFonts w:ascii="Times New Roman" w:hAnsi="Times New Roman" w:cs="Times New Roman"/>
          <w:sz w:val="20"/>
          <w:szCs w:val="20"/>
          <w:u w:val="single"/>
        </w:rPr>
        <w:tab/>
      </w:r>
    </w:p>
    <w:p w14:paraId="7DCFD26A" w14:textId="14925D7D" w:rsidR="00F75B24" w:rsidRPr="00B2722B" w:rsidRDefault="00557F2A" w:rsidP="00512A2F">
      <w:pPr>
        <w:tabs>
          <w:tab w:val="left" w:pos="4320"/>
          <w:tab w:val="left" w:pos="50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w:t>
      </w:r>
      <w:r w:rsidR="00F75B24" w:rsidRPr="00B2722B">
        <w:rPr>
          <w:rFonts w:ascii="Times New Roman" w:hAnsi="Times New Roman" w:cs="Times New Roman"/>
          <w:sz w:val="20"/>
          <w:szCs w:val="20"/>
        </w:rPr>
        <w:t xml:space="preserve">uthorized </w:t>
      </w:r>
      <w:r>
        <w:rPr>
          <w:rFonts w:ascii="Times New Roman" w:hAnsi="Times New Roman" w:cs="Times New Roman"/>
          <w:sz w:val="20"/>
          <w:szCs w:val="20"/>
        </w:rPr>
        <w:t>P</w:t>
      </w:r>
      <w:r w:rsidR="00F75B24" w:rsidRPr="00B2722B">
        <w:rPr>
          <w:rFonts w:ascii="Times New Roman" w:hAnsi="Times New Roman" w:cs="Times New Roman"/>
          <w:sz w:val="20"/>
          <w:szCs w:val="20"/>
        </w:rPr>
        <w:t>erson</w:t>
      </w:r>
      <w:r w:rsidR="00F75B24" w:rsidRPr="00B2722B">
        <w:rPr>
          <w:rFonts w:ascii="Times New Roman" w:hAnsi="Times New Roman" w:cs="Times New Roman"/>
          <w:sz w:val="20"/>
          <w:szCs w:val="20"/>
        </w:rPr>
        <w:br w:type="page"/>
      </w:r>
    </w:p>
    <w:p w14:paraId="28C835EE" w14:textId="77777777" w:rsidR="00F75B24" w:rsidRPr="00B2722B" w:rsidRDefault="00F75B24"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lastRenderedPageBreak/>
        <w:t>Plan of Division</w:t>
      </w:r>
    </w:p>
    <w:p w14:paraId="23C9A409" w14:textId="77777777" w:rsidR="00F75B24" w:rsidRPr="00B2722B" w:rsidRDefault="00F75B24"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of</w:t>
      </w:r>
    </w:p>
    <w:p w14:paraId="09A6A612" w14:textId="28AEEAA5" w:rsidR="00F75B24" w:rsidRPr="00B2722B" w:rsidRDefault="008307F0" w:rsidP="00F75B24">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highlight w:val="yellow"/>
        </w:rPr>
        <w:t>Name of the Assure Master, LLC</w:t>
      </w:r>
    </w:p>
    <w:p w14:paraId="593DA7E0" w14:textId="77777777" w:rsidR="00F75B24" w:rsidRPr="00B2722B" w:rsidRDefault="00F75B24" w:rsidP="00F75B24">
      <w:pPr>
        <w:jc w:val="center"/>
        <w:rPr>
          <w:rFonts w:ascii="Times New Roman" w:hAnsi="Times New Roman" w:cs="Times New Roman"/>
          <w:b/>
          <w:bCs/>
          <w:sz w:val="20"/>
          <w:szCs w:val="20"/>
        </w:rPr>
      </w:pPr>
    </w:p>
    <w:p w14:paraId="2D5E2414" w14:textId="6FDE5A7D" w:rsidR="00F75B24" w:rsidRPr="00B2722B" w:rsidRDefault="00F75B24" w:rsidP="00F75B24">
      <w:pPr>
        <w:jc w:val="center"/>
        <w:rPr>
          <w:rFonts w:ascii="Times New Roman" w:hAnsi="Times New Roman" w:cs="Times New Roman"/>
          <w:b/>
          <w:bCs/>
          <w:sz w:val="20"/>
          <w:szCs w:val="20"/>
        </w:rPr>
      </w:pPr>
      <w:r w:rsidRPr="00B2722B">
        <w:rPr>
          <w:rFonts w:ascii="Times New Roman" w:hAnsi="Times New Roman" w:cs="Times New Roman"/>
          <w:b/>
          <w:bCs/>
          <w:sz w:val="20"/>
          <w:szCs w:val="20"/>
        </w:rPr>
        <w:t xml:space="preserve">APPENDIX </w:t>
      </w:r>
      <w:r w:rsidR="001337C2">
        <w:rPr>
          <w:rFonts w:ascii="Times New Roman" w:hAnsi="Times New Roman" w:cs="Times New Roman"/>
          <w:b/>
          <w:bCs/>
          <w:sz w:val="20"/>
          <w:szCs w:val="20"/>
        </w:rPr>
        <w:t>A</w:t>
      </w:r>
    </w:p>
    <w:p w14:paraId="0F9AD5BB" w14:textId="30DE8D5E" w:rsidR="00F75B24" w:rsidRPr="00B2722B" w:rsidRDefault="00F75B24" w:rsidP="00F75B24">
      <w:pPr>
        <w:tabs>
          <w:tab w:val="left" w:pos="3060"/>
        </w:tabs>
        <w:spacing w:after="120" w:line="240" w:lineRule="auto"/>
        <w:rPr>
          <w:rFonts w:ascii="Times New Roman" w:eastAsia="Times New Roman" w:hAnsi="Times New Roman" w:cs="Times New Roman"/>
          <w:b/>
          <w:bCs/>
          <w:color w:val="56585B"/>
          <w:sz w:val="20"/>
          <w:szCs w:val="20"/>
        </w:rPr>
      </w:pPr>
      <w:r w:rsidRPr="00B2722B">
        <w:rPr>
          <w:rFonts w:ascii="Times New Roman" w:eastAsia="Times New Roman" w:hAnsi="Times New Roman" w:cs="Times New Roman"/>
          <w:b/>
          <w:bCs/>
          <w:color w:val="56585B"/>
          <w:sz w:val="20"/>
          <w:szCs w:val="20"/>
          <w:u w:val="single"/>
        </w:rPr>
        <w:t>Series Name</w:t>
      </w:r>
    </w:p>
    <w:p w14:paraId="42061ED5" w14:textId="00FC2F58" w:rsidR="00F75B24" w:rsidRPr="00B2722B" w:rsidRDefault="008307F0" w:rsidP="00F75B24">
      <w:pPr>
        <w:tabs>
          <w:tab w:val="left" w:pos="3060"/>
        </w:tabs>
        <w:spacing w:after="0" w:line="240" w:lineRule="auto"/>
        <w:rPr>
          <w:rFonts w:ascii="Times New Roman" w:eastAsia="Times New Roman" w:hAnsi="Times New Roman" w:cs="Times New Roman"/>
          <w:color w:val="000000"/>
          <w:sz w:val="20"/>
          <w:szCs w:val="20"/>
        </w:rPr>
      </w:pPr>
      <w:r w:rsidRPr="00B2722B">
        <w:rPr>
          <w:rFonts w:ascii="Times New Roman" w:eastAsia="Times New Roman" w:hAnsi="Times New Roman" w:cs="Times New Roman"/>
          <w:color w:val="000000"/>
          <w:sz w:val="20"/>
          <w:szCs w:val="20"/>
          <w:highlight w:val="yellow"/>
        </w:rPr>
        <w:t>Your 1</w:t>
      </w:r>
      <w:r w:rsidRPr="00B2722B">
        <w:rPr>
          <w:rFonts w:ascii="Times New Roman" w:eastAsia="Times New Roman" w:hAnsi="Times New Roman" w:cs="Times New Roman"/>
          <w:color w:val="000000"/>
          <w:sz w:val="20"/>
          <w:szCs w:val="20"/>
          <w:highlight w:val="yellow"/>
          <w:vertAlign w:val="superscript"/>
        </w:rPr>
        <w:t>st</w:t>
      </w:r>
      <w:r w:rsidRPr="00B2722B">
        <w:rPr>
          <w:rFonts w:ascii="Times New Roman" w:eastAsia="Times New Roman" w:hAnsi="Times New Roman" w:cs="Times New Roman"/>
          <w:color w:val="000000"/>
          <w:sz w:val="20"/>
          <w:szCs w:val="20"/>
          <w:highlight w:val="yellow"/>
        </w:rPr>
        <w:t xml:space="preserve"> SPV Name</w:t>
      </w:r>
      <w:r w:rsidR="00F75B24" w:rsidRPr="00B2722B">
        <w:rPr>
          <w:rFonts w:ascii="Times New Roman" w:eastAsia="Times New Roman" w:hAnsi="Times New Roman" w:cs="Times New Roman"/>
          <w:color w:val="000000"/>
          <w:sz w:val="20"/>
          <w:szCs w:val="20"/>
        </w:rPr>
        <w:t xml:space="preserve">, a Series of </w:t>
      </w:r>
      <w:r w:rsidRPr="00B2722B">
        <w:rPr>
          <w:rFonts w:ascii="Times New Roman" w:hAnsi="Times New Roman" w:cs="Times New Roman"/>
          <w:sz w:val="20"/>
          <w:szCs w:val="20"/>
          <w:highlight w:val="yellow"/>
        </w:rPr>
        <w:t>Name of the Assure Master, LLC</w:t>
      </w:r>
    </w:p>
    <w:p w14:paraId="7FD9982F" w14:textId="50E0F0FE" w:rsidR="00F75B24" w:rsidRPr="00B2722B" w:rsidRDefault="008307F0" w:rsidP="00F75B24">
      <w:pPr>
        <w:tabs>
          <w:tab w:val="left" w:pos="3060"/>
        </w:tabs>
        <w:spacing w:after="0" w:line="240" w:lineRule="auto"/>
        <w:rPr>
          <w:rFonts w:ascii="Times New Roman" w:eastAsia="Times New Roman" w:hAnsi="Times New Roman" w:cs="Times New Roman"/>
          <w:color w:val="000000"/>
          <w:sz w:val="20"/>
          <w:szCs w:val="20"/>
        </w:rPr>
      </w:pPr>
      <w:r w:rsidRPr="00B2722B">
        <w:rPr>
          <w:rFonts w:ascii="Times New Roman" w:eastAsia="Times New Roman" w:hAnsi="Times New Roman" w:cs="Times New Roman"/>
          <w:color w:val="000000"/>
          <w:sz w:val="20"/>
          <w:szCs w:val="20"/>
          <w:highlight w:val="yellow"/>
        </w:rPr>
        <w:t xml:space="preserve">Your </w:t>
      </w:r>
      <w:r w:rsidR="00A51059" w:rsidRPr="00B2722B">
        <w:rPr>
          <w:rFonts w:ascii="Times New Roman" w:eastAsia="Times New Roman" w:hAnsi="Times New Roman" w:cs="Times New Roman"/>
          <w:color w:val="000000"/>
          <w:sz w:val="20"/>
          <w:szCs w:val="20"/>
          <w:highlight w:val="yellow"/>
        </w:rPr>
        <w:t>2</w:t>
      </w:r>
      <w:r w:rsidR="00A51059" w:rsidRPr="00B2722B">
        <w:rPr>
          <w:rFonts w:ascii="Times New Roman" w:eastAsia="Times New Roman" w:hAnsi="Times New Roman" w:cs="Times New Roman"/>
          <w:color w:val="000000"/>
          <w:sz w:val="20"/>
          <w:szCs w:val="20"/>
          <w:highlight w:val="yellow"/>
          <w:vertAlign w:val="superscript"/>
        </w:rPr>
        <w:t>nd</w:t>
      </w:r>
      <w:r w:rsidR="00A51059" w:rsidRPr="00B2722B">
        <w:rPr>
          <w:rFonts w:ascii="Times New Roman" w:eastAsia="Times New Roman" w:hAnsi="Times New Roman" w:cs="Times New Roman"/>
          <w:color w:val="000000"/>
          <w:sz w:val="20"/>
          <w:szCs w:val="20"/>
          <w:highlight w:val="yellow"/>
        </w:rPr>
        <w:t xml:space="preserve"> </w:t>
      </w:r>
      <w:r w:rsidRPr="00B2722B">
        <w:rPr>
          <w:rFonts w:ascii="Times New Roman" w:eastAsia="Times New Roman" w:hAnsi="Times New Roman" w:cs="Times New Roman"/>
          <w:color w:val="000000"/>
          <w:sz w:val="20"/>
          <w:szCs w:val="20"/>
          <w:highlight w:val="yellow"/>
        </w:rPr>
        <w:t>SPV Name</w:t>
      </w:r>
      <w:r w:rsidR="001A4D45" w:rsidRPr="00B2722B">
        <w:rPr>
          <w:rFonts w:ascii="Times New Roman" w:eastAsia="Times New Roman" w:hAnsi="Times New Roman" w:cs="Times New Roman"/>
          <w:color w:val="000000"/>
          <w:sz w:val="20"/>
          <w:szCs w:val="20"/>
        </w:rPr>
        <w:t xml:space="preserve">, a Series of </w:t>
      </w:r>
      <w:r w:rsidRPr="00B2722B">
        <w:rPr>
          <w:rFonts w:ascii="Times New Roman" w:hAnsi="Times New Roman" w:cs="Times New Roman"/>
          <w:sz w:val="20"/>
          <w:szCs w:val="20"/>
          <w:highlight w:val="yellow"/>
        </w:rPr>
        <w:t>Name of the Assure Master, LLC</w:t>
      </w:r>
    </w:p>
    <w:p w14:paraId="616E97ED" w14:textId="06917726" w:rsidR="001A4D45" w:rsidRPr="00B2722B" w:rsidRDefault="00A51059" w:rsidP="00F75B24">
      <w:pPr>
        <w:tabs>
          <w:tab w:val="left" w:pos="3060"/>
        </w:tabs>
        <w:spacing w:after="0" w:line="240" w:lineRule="auto"/>
        <w:rPr>
          <w:rFonts w:ascii="Times New Roman" w:eastAsia="Times New Roman" w:hAnsi="Times New Roman" w:cs="Times New Roman"/>
          <w:color w:val="000000"/>
          <w:sz w:val="20"/>
          <w:szCs w:val="20"/>
        </w:rPr>
      </w:pPr>
      <w:r w:rsidRPr="00B2722B">
        <w:rPr>
          <w:rFonts w:ascii="Times New Roman" w:eastAsia="Times New Roman" w:hAnsi="Times New Roman" w:cs="Times New Roman"/>
          <w:color w:val="000000"/>
          <w:sz w:val="20"/>
          <w:szCs w:val="20"/>
          <w:highlight w:val="yellow"/>
        </w:rPr>
        <w:t>Etc</w:t>
      </w:r>
      <w:r w:rsidR="001A4D45" w:rsidRPr="00B2722B">
        <w:rPr>
          <w:rFonts w:ascii="Times New Roman" w:eastAsia="Times New Roman" w:hAnsi="Times New Roman" w:cs="Times New Roman"/>
          <w:color w:val="000000"/>
          <w:sz w:val="20"/>
          <w:szCs w:val="20"/>
          <w:highlight w:val="yellow"/>
        </w:rPr>
        <w:t>.</w:t>
      </w:r>
    </w:p>
    <w:p w14:paraId="59B035DD" w14:textId="18F5885E" w:rsidR="00F75B24" w:rsidRDefault="00F75B24" w:rsidP="00F75B24">
      <w:pPr>
        <w:rPr>
          <w:rFonts w:ascii="Times New Roman" w:hAnsi="Times New Roman" w:cs="Times New Roman"/>
          <w:sz w:val="20"/>
          <w:szCs w:val="20"/>
        </w:rPr>
      </w:pPr>
    </w:p>
    <w:p w14:paraId="1E7D3D17" w14:textId="459D6503" w:rsidR="000979AD" w:rsidRDefault="000979AD">
      <w:pPr>
        <w:rPr>
          <w:rFonts w:ascii="Times New Roman" w:hAnsi="Times New Roman" w:cs="Times New Roman"/>
          <w:sz w:val="20"/>
          <w:szCs w:val="20"/>
        </w:rPr>
      </w:pPr>
      <w:r>
        <w:rPr>
          <w:rFonts w:ascii="Times New Roman" w:hAnsi="Times New Roman" w:cs="Times New Roman"/>
          <w:sz w:val="20"/>
          <w:szCs w:val="20"/>
        </w:rPr>
        <w:br w:type="page"/>
      </w:r>
    </w:p>
    <w:p w14:paraId="1CE022C0" w14:textId="77777777" w:rsidR="000979AD" w:rsidRPr="00B2722B" w:rsidRDefault="000979AD" w:rsidP="000979AD">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lastRenderedPageBreak/>
        <w:t>Plan of Division</w:t>
      </w:r>
    </w:p>
    <w:p w14:paraId="5DA1E9C7" w14:textId="77777777" w:rsidR="000979AD" w:rsidRPr="00B2722B" w:rsidRDefault="000979AD" w:rsidP="000979AD">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rPr>
        <w:t>of</w:t>
      </w:r>
    </w:p>
    <w:p w14:paraId="279262D1" w14:textId="77777777" w:rsidR="000979AD" w:rsidRPr="00B2722B" w:rsidRDefault="000979AD" w:rsidP="000979AD">
      <w:pPr>
        <w:spacing w:after="0" w:line="240" w:lineRule="auto"/>
        <w:jc w:val="center"/>
        <w:rPr>
          <w:rFonts w:ascii="Times New Roman" w:hAnsi="Times New Roman" w:cs="Times New Roman"/>
          <w:b/>
          <w:bCs/>
          <w:sz w:val="24"/>
          <w:szCs w:val="24"/>
        </w:rPr>
      </w:pPr>
      <w:r w:rsidRPr="00B2722B">
        <w:rPr>
          <w:rFonts w:ascii="Times New Roman" w:hAnsi="Times New Roman" w:cs="Times New Roman"/>
          <w:b/>
          <w:bCs/>
          <w:sz w:val="24"/>
          <w:szCs w:val="24"/>
          <w:highlight w:val="yellow"/>
        </w:rPr>
        <w:t>Name of the Assure Master, LLC</w:t>
      </w:r>
    </w:p>
    <w:p w14:paraId="35E5B881" w14:textId="77777777" w:rsidR="000979AD" w:rsidRPr="00B2722B" w:rsidRDefault="000979AD" w:rsidP="000979AD">
      <w:pPr>
        <w:jc w:val="center"/>
        <w:rPr>
          <w:rFonts w:ascii="Times New Roman" w:hAnsi="Times New Roman" w:cs="Times New Roman"/>
          <w:b/>
          <w:bCs/>
          <w:sz w:val="20"/>
          <w:szCs w:val="20"/>
        </w:rPr>
      </w:pPr>
    </w:p>
    <w:p w14:paraId="48E3F8C4" w14:textId="4FAA8F66" w:rsidR="000979AD" w:rsidRPr="00B2722B" w:rsidRDefault="000979AD" w:rsidP="000979AD">
      <w:pPr>
        <w:jc w:val="center"/>
        <w:rPr>
          <w:rFonts w:ascii="Times New Roman" w:hAnsi="Times New Roman" w:cs="Times New Roman"/>
          <w:b/>
          <w:bCs/>
          <w:sz w:val="20"/>
          <w:szCs w:val="20"/>
        </w:rPr>
      </w:pPr>
      <w:r w:rsidRPr="00B2722B">
        <w:rPr>
          <w:rFonts w:ascii="Times New Roman" w:hAnsi="Times New Roman" w:cs="Times New Roman"/>
          <w:b/>
          <w:bCs/>
          <w:sz w:val="20"/>
          <w:szCs w:val="20"/>
        </w:rPr>
        <w:t xml:space="preserve">APPENDIX </w:t>
      </w:r>
      <w:r w:rsidR="001337C2">
        <w:rPr>
          <w:rFonts w:ascii="Times New Roman" w:hAnsi="Times New Roman" w:cs="Times New Roman"/>
          <w:b/>
          <w:bCs/>
          <w:sz w:val="20"/>
          <w:szCs w:val="20"/>
        </w:rPr>
        <w:t>B</w:t>
      </w:r>
    </w:p>
    <w:p w14:paraId="4238ECC5" w14:textId="672EC88B" w:rsidR="000979AD" w:rsidRDefault="000979AD" w:rsidP="00F75B24">
      <w:pPr>
        <w:rPr>
          <w:rFonts w:ascii="Times New Roman" w:hAnsi="Times New Roman" w:cs="Times New Roman"/>
          <w:b/>
          <w:bCs/>
          <w:sz w:val="20"/>
          <w:szCs w:val="20"/>
        </w:rPr>
      </w:pPr>
    </w:p>
    <w:p w14:paraId="08D05909" w14:textId="36A3B3DE" w:rsidR="000979AD" w:rsidRPr="000979AD" w:rsidRDefault="000979AD" w:rsidP="00857383">
      <w:pPr>
        <w:ind w:right="720" w:firstLine="720"/>
        <w:jc w:val="center"/>
        <w:rPr>
          <w:rFonts w:ascii="Times New Roman" w:hAnsi="Times New Roman" w:cs="Times New Roman"/>
          <w:b/>
          <w:bCs/>
          <w:sz w:val="20"/>
          <w:szCs w:val="20"/>
        </w:rPr>
      </w:pPr>
      <w:r>
        <w:rPr>
          <w:rFonts w:ascii="Times New Roman" w:hAnsi="Times New Roman" w:cs="Times New Roman"/>
          <w:b/>
          <w:bCs/>
          <w:sz w:val="20"/>
          <w:szCs w:val="20"/>
        </w:rPr>
        <w:t xml:space="preserve">[Attach the </w:t>
      </w:r>
      <w:r w:rsidR="006173B6">
        <w:rPr>
          <w:rFonts w:ascii="Times New Roman" w:hAnsi="Times New Roman" w:cs="Times New Roman"/>
          <w:b/>
          <w:bCs/>
          <w:sz w:val="20"/>
          <w:szCs w:val="20"/>
        </w:rPr>
        <w:t xml:space="preserve">executed </w:t>
      </w:r>
      <w:r>
        <w:rPr>
          <w:rFonts w:ascii="Times New Roman" w:hAnsi="Times New Roman" w:cs="Times New Roman"/>
          <w:b/>
          <w:bCs/>
          <w:sz w:val="20"/>
          <w:szCs w:val="20"/>
        </w:rPr>
        <w:t xml:space="preserve">Certificate of Formation </w:t>
      </w:r>
      <w:r w:rsidR="00857383">
        <w:rPr>
          <w:rFonts w:ascii="Times New Roman" w:hAnsi="Times New Roman" w:cs="Times New Roman"/>
          <w:b/>
          <w:bCs/>
          <w:sz w:val="20"/>
          <w:szCs w:val="20"/>
        </w:rPr>
        <w:t>of your Newly Formed Master LLC]</w:t>
      </w:r>
    </w:p>
    <w:sectPr w:rsidR="000979AD" w:rsidRPr="000979AD" w:rsidSect="00C10B2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613C" w14:textId="77777777" w:rsidR="002E26F2" w:rsidRDefault="002E26F2" w:rsidP="00C10B26">
      <w:pPr>
        <w:spacing w:after="0" w:line="240" w:lineRule="auto"/>
      </w:pPr>
      <w:r>
        <w:separator/>
      </w:r>
    </w:p>
  </w:endnote>
  <w:endnote w:type="continuationSeparator" w:id="0">
    <w:p w14:paraId="646D06B6" w14:textId="77777777" w:rsidR="002E26F2" w:rsidRDefault="002E26F2" w:rsidP="00C1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EBE3" w14:textId="77777777" w:rsidR="00C10B26" w:rsidRPr="00C10B26" w:rsidRDefault="00C10B26" w:rsidP="00C10B26">
    <w:pPr>
      <w:pStyle w:val="Footer"/>
      <w:tabs>
        <w:tab w:val="clear" w:pos="4680"/>
        <w:tab w:val="clear" w:pos="936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349" w14:textId="77777777" w:rsidR="002E26F2" w:rsidRDefault="002E26F2" w:rsidP="00C10B26">
      <w:pPr>
        <w:spacing w:after="0" w:line="240" w:lineRule="auto"/>
      </w:pPr>
      <w:r>
        <w:separator/>
      </w:r>
    </w:p>
  </w:footnote>
  <w:footnote w:type="continuationSeparator" w:id="0">
    <w:p w14:paraId="3B54DA38" w14:textId="77777777" w:rsidR="002E26F2" w:rsidRDefault="002E26F2" w:rsidP="00C10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AF9F" w14:textId="31C61A0F" w:rsidR="00C10B26" w:rsidRPr="00E901E5" w:rsidRDefault="00C10B26" w:rsidP="00C10B26">
    <w:pPr>
      <w:pStyle w:val="Header"/>
      <w:tabs>
        <w:tab w:val="clear" w:pos="4680"/>
        <w:tab w:val="clear" w:pos="9360"/>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AF"/>
    <w:multiLevelType w:val="hybridMultilevel"/>
    <w:tmpl w:val="AB4620CC"/>
    <w:lvl w:ilvl="0" w:tplc="90B4BD4E">
      <w:start w:val="1"/>
      <w:numFmt w:val="decimal"/>
      <w:lvlText w:val="%1."/>
      <w:lvlJc w:val="left"/>
      <w:pPr>
        <w:ind w:left="720" w:hanging="360"/>
      </w:pPr>
      <w:rPr>
        <w:rFonts w:ascii="Times New Roman" w:hAnsi="Times New Roman" w:hint="default"/>
        <w:b w:val="0"/>
        <w:i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45BB4"/>
    <w:multiLevelType w:val="hybridMultilevel"/>
    <w:tmpl w:val="8B34D548"/>
    <w:lvl w:ilvl="0" w:tplc="E8FEE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17734"/>
    <w:multiLevelType w:val="hybridMultilevel"/>
    <w:tmpl w:val="B6B0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4414B"/>
    <w:multiLevelType w:val="hybridMultilevel"/>
    <w:tmpl w:val="6AAEF9B2"/>
    <w:lvl w:ilvl="0" w:tplc="DD128850">
      <w:start w:val="1"/>
      <w:numFmt w:val="decimal"/>
      <w:lvlText w:val="%1."/>
      <w:lvlJc w:val="left"/>
      <w:pPr>
        <w:ind w:left="1938" w:hanging="360"/>
      </w:pPr>
      <w:rPr>
        <w:rFonts w:ascii="Times New Roman" w:eastAsia="Times New Roman" w:hAnsi="Times New Roman" w:cs="Times New Roman" w:hint="default"/>
        <w:b w:val="0"/>
        <w:bCs w:val="0"/>
        <w:i w:val="0"/>
        <w:iCs w:val="0"/>
        <w:color w:val="232324"/>
        <w:w w:val="110"/>
        <w:sz w:val="24"/>
        <w:szCs w:val="24"/>
      </w:rPr>
    </w:lvl>
    <w:lvl w:ilvl="1" w:tplc="EBB65072">
      <w:numFmt w:val="bullet"/>
      <w:lvlText w:val="•"/>
      <w:lvlJc w:val="left"/>
      <w:pPr>
        <w:ind w:left="2818" w:hanging="360"/>
      </w:pPr>
      <w:rPr>
        <w:rFonts w:hint="default"/>
      </w:rPr>
    </w:lvl>
    <w:lvl w:ilvl="2" w:tplc="BC883980">
      <w:numFmt w:val="bullet"/>
      <w:lvlText w:val="•"/>
      <w:lvlJc w:val="left"/>
      <w:pPr>
        <w:ind w:left="3696" w:hanging="360"/>
      </w:pPr>
      <w:rPr>
        <w:rFonts w:hint="default"/>
      </w:rPr>
    </w:lvl>
    <w:lvl w:ilvl="3" w:tplc="67BC2970">
      <w:numFmt w:val="bullet"/>
      <w:lvlText w:val="•"/>
      <w:lvlJc w:val="left"/>
      <w:pPr>
        <w:ind w:left="4574" w:hanging="360"/>
      </w:pPr>
      <w:rPr>
        <w:rFonts w:hint="default"/>
      </w:rPr>
    </w:lvl>
    <w:lvl w:ilvl="4" w:tplc="FFA6126A">
      <w:numFmt w:val="bullet"/>
      <w:lvlText w:val="•"/>
      <w:lvlJc w:val="left"/>
      <w:pPr>
        <w:ind w:left="5452" w:hanging="360"/>
      </w:pPr>
      <w:rPr>
        <w:rFonts w:hint="default"/>
      </w:rPr>
    </w:lvl>
    <w:lvl w:ilvl="5" w:tplc="EC589A16">
      <w:numFmt w:val="bullet"/>
      <w:lvlText w:val="•"/>
      <w:lvlJc w:val="left"/>
      <w:pPr>
        <w:ind w:left="6330" w:hanging="360"/>
      </w:pPr>
      <w:rPr>
        <w:rFonts w:hint="default"/>
      </w:rPr>
    </w:lvl>
    <w:lvl w:ilvl="6" w:tplc="BE7290DC">
      <w:numFmt w:val="bullet"/>
      <w:lvlText w:val="•"/>
      <w:lvlJc w:val="left"/>
      <w:pPr>
        <w:ind w:left="7208" w:hanging="360"/>
      </w:pPr>
      <w:rPr>
        <w:rFonts w:hint="default"/>
      </w:rPr>
    </w:lvl>
    <w:lvl w:ilvl="7" w:tplc="E8B02854">
      <w:numFmt w:val="bullet"/>
      <w:lvlText w:val="•"/>
      <w:lvlJc w:val="left"/>
      <w:pPr>
        <w:ind w:left="8086" w:hanging="360"/>
      </w:pPr>
      <w:rPr>
        <w:rFonts w:hint="default"/>
      </w:rPr>
    </w:lvl>
    <w:lvl w:ilvl="8" w:tplc="623E4FB2">
      <w:numFmt w:val="bullet"/>
      <w:lvlText w:val="•"/>
      <w:lvlJc w:val="left"/>
      <w:pPr>
        <w:ind w:left="8964" w:hanging="360"/>
      </w:pPr>
      <w:rPr>
        <w:rFonts w:hint="default"/>
      </w:rPr>
    </w:lvl>
  </w:abstractNum>
  <w:abstractNum w:abstractNumId="4" w15:restartNumberingAfterBreak="0">
    <w:nsid w:val="36DA0DC6"/>
    <w:multiLevelType w:val="hybridMultilevel"/>
    <w:tmpl w:val="239467FE"/>
    <w:lvl w:ilvl="0" w:tplc="8F5C40CE">
      <w:start w:val="1"/>
      <w:numFmt w:val="decimal"/>
      <w:lvlText w:val="%1."/>
      <w:lvlJc w:val="left"/>
      <w:pPr>
        <w:ind w:left="1938" w:hanging="360"/>
      </w:pPr>
      <w:rPr>
        <w:rFonts w:ascii="Times New Roman" w:eastAsia="Times New Roman" w:hAnsi="Times New Roman" w:cs="Times New Roman" w:hint="default"/>
        <w:b w:val="0"/>
        <w:bCs w:val="0"/>
        <w:i w:val="0"/>
        <w:iCs w:val="0"/>
        <w:color w:val="232324"/>
        <w:w w:val="1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E7EF0"/>
    <w:multiLevelType w:val="multilevel"/>
    <w:tmpl w:val="395853D2"/>
    <w:lvl w:ilvl="0">
      <w:start w:val="1"/>
      <w:numFmt w:val="decimal"/>
      <w:suff w:val="nothing"/>
      <w:lvlText w:val="ARTICLE %1"/>
      <w:lvlJc w:val="left"/>
      <w:pPr>
        <w:ind w:left="4410" w:firstLine="0"/>
      </w:pPr>
      <w:rPr>
        <w:rFonts w:hint="default"/>
        <w:b/>
        <w:i w:val="0"/>
      </w:rPr>
    </w:lvl>
    <w:lvl w:ilvl="1">
      <w:start w:val="1"/>
      <w:numFmt w:val="lowerLetter"/>
      <w:lvlText w:val="(%2)"/>
      <w:lvlJc w:val="left"/>
      <w:pPr>
        <w:tabs>
          <w:tab w:val="num" w:pos="1440"/>
        </w:tabs>
        <w:ind w:left="0" w:firstLine="720"/>
      </w:pPr>
      <w:rPr>
        <w:rFonts w:hint="default"/>
        <w:i w:val="0"/>
      </w:rPr>
    </w:lvl>
    <w:lvl w:ilvl="2">
      <w:start w:val="1"/>
      <w:numFmt w:val="lowerLetter"/>
      <w:lvlText w:val="(%3)"/>
      <w:lvlJc w:val="left"/>
      <w:pPr>
        <w:tabs>
          <w:tab w:val="num" w:pos="2160"/>
        </w:tabs>
        <w:ind w:left="0" w:firstLine="1440"/>
      </w:pPr>
      <w:rPr>
        <w:rFonts w:hint="default"/>
        <w:i w:val="0"/>
      </w:rPr>
    </w:lvl>
    <w:lvl w:ilvl="3">
      <w:start w:val="1"/>
      <w:numFmt w:val="lowerRoman"/>
      <w:lvlText w:val="(%4)"/>
      <w:lvlJc w:val="left"/>
      <w:pPr>
        <w:tabs>
          <w:tab w:val="num" w:pos="2880"/>
        </w:tabs>
        <w:ind w:left="0" w:firstLine="2160"/>
      </w:pPr>
      <w:rPr>
        <w:rFonts w:hint="default"/>
        <w:i w:val="0"/>
      </w:rPr>
    </w:lvl>
    <w:lvl w:ilvl="4">
      <w:start w:val="1"/>
      <w:numFmt w:val="upperLetter"/>
      <w:lvlText w:val="(%5)"/>
      <w:lvlJc w:val="left"/>
      <w:pPr>
        <w:tabs>
          <w:tab w:val="num" w:pos="3600"/>
        </w:tabs>
        <w:ind w:left="0" w:firstLine="2880"/>
      </w:pPr>
      <w:rPr>
        <w:rFonts w:hint="default"/>
        <w:i w:val="0"/>
      </w:rPr>
    </w:lvl>
    <w:lvl w:ilvl="5">
      <w:start w:val="1"/>
      <w:numFmt w:val="decimal"/>
      <w:lvlText w:val="(%6)"/>
      <w:lvlJc w:val="left"/>
      <w:pPr>
        <w:tabs>
          <w:tab w:val="num" w:pos="4320"/>
        </w:tabs>
        <w:ind w:left="0" w:firstLine="3600"/>
      </w:pPr>
      <w:rPr>
        <w:rFonts w:hint="default"/>
        <w:i w:val="0"/>
      </w:rPr>
    </w:lvl>
    <w:lvl w:ilvl="6">
      <w:start w:val="1"/>
      <w:numFmt w:val="lowerLetter"/>
      <w:lvlText w:val="%7."/>
      <w:lvlJc w:val="left"/>
      <w:pPr>
        <w:tabs>
          <w:tab w:val="num" w:pos="5040"/>
        </w:tabs>
        <w:ind w:left="0" w:firstLine="4320"/>
      </w:pPr>
      <w:rPr>
        <w:rFonts w:hint="default"/>
        <w:i w:val="0"/>
      </w:rPr>
    </w:lvl>
    <w:lvl w:ilvl="7">
      <w:start w:val="1"/>
      <w:numFmt w:val="lowerRoman"/>
      <w:lvlText w:val="%8."/>
      <w:lvlJc w:val="left"/>
      <w:pPr>
        <w:tabs>
          <w:tab w:val="num" w:pos="5760"/>
        </w:tabs>
        <w:ind w:left="4320" w:firstLine="720"/>
      </w:pPr>
      <w:rPr>
        <w:rFonts w:hint="default"/>
        <w:i w:val="0"/>
      </w:rPr>
    </w:lvl>
    <w:lvl w:ilvl="8">
      <w:start w:val="1"/>
      <w:numFmt w:val="upperLetter"/>
      <w:lvlText w:val="%9."/>
      <w:lvlJc w:val="left"/>
      <w:pPr>
        <w:tabs>
          <w:tab w:val="num" w:pos="6480"/>
        </w:tabs>
        <w:ind w:left="5040" w:firstLine="720"/>
      </w:pPr>
      <w:rPr>
        <w:rFonts w:hint="default"/>
        <w:i w:val="0"/>
      </w:rPr>
    </w:lvl>
  </w:abstractNum>
  <w:abstractNum w:abstractNumId="6" w15:restartNumberingAfterBreak="0">
    <w:nsid w:val="414F4601"/>
    <w:multiLevelType w:val="hybridMultilevel"/>
    <w:tmpl w:val="CDA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347AC"/>
    <w:multiLevelType w:val="hybridMultilevel"/>
    <w:tmpl w:val="5D588E60"/>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798621C"/>
    <w:multiLevelType w:val="hybridMultilevel"/>
    <w:tmpl w:val="42C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35A76"/>
    <w:multiLevelType w:val="multilevel"/>
    <w:tmpl w:val="4D32FA04"/>
    <w:lvl w:ilvl="0">
      <w:start w:val="1"/>
      <w:numFmt w:val="upperLetter"/>
      <w:lvlText w:val="%1."/>
      <w:lvlJc w:val="left"/>
      <w:pPr>
        <w:ind w:left="0" w:firstLine="0"/>
      </w:pPr>
      <w:rPr>
        <w:rFonts w:ascii="Times New Roman Bold" w:hAnsi="Times New Roman Bold" w:hint="default"/>
        <w:b/>
        <w:bCs/>
        <w:i w:val="0"/>
        <w:caps w:val="0"/>
        <w:strike w:val="0"/>
        <w:dstrike w:val="0"/>
        <w:vanish w:val="0"/>
        <w:spacing w:val="0"/>
        <w:w w:val="100"/>
        <w:kern w:val="0"/>
        <w:position w:val="0"/>
        <w:sz w:val="20"/>
        <w:vertAlign w:val="baseline"/>
        <w14:ligatures w14:val="none"/>
        <w14:numForm w14:val="default"/>
        <w14:numSpacing w14:val="default"/>
        <w14:stylisticSets/>
        <w14:cntxtAlts w14:val="0"/>
      </w:rPr>
    </w:lvl>
    <w:lvl w:ilvl="1">
      <w:start w:val="1"/>
      <w:numFmt w:val="decimal"/>
      <w:lvlText w:val="%2."/>
      <w:lvlJc w:val="left"/>
      <w:pPr>
        <w:ind w:left="0" w:firstLine="0"/>
      </w:pPr>
      <w:rPr>
        <w:rFonts w:ascii="Times New Roman" w:hAnsi="Times New Roman" w:hint="default"/>
        <w:b w:val="0"/>
        <w:i w:val="0"/>
        <w:caps w:val="0"/>
        <w:strike w:val="0"/>
        <w:dstrike w:val="0"/>
        <w:vanish w:val="0"/>
        <w:sz w:val="20"/>
        <w:vertAlign w:val="baseline"/>
      </w:rPr>
    </w:lvl>
    <w:lvl w:ilvl="2">
      <w:start w:val="1"/>
      <w:numFmt w:val="lowerRoman"/>
      <w:lvlText w:val="(%3)"/>
      <w:lvlJc w:val="left"/>
      <w:pPr>
        <w:tabs>
          <w:tab w:val="num" w:pos="2232"/>
        </w:tabs>
        <w:ind w:left="1080" w:hanging="360"/>
      </w:pPr>
      <w:rPr>
        <w:rFonts w:ascii="Times New Roman" w:hAnsi="Times New Roman" w:hint="default"/>
        <w:b w:val="0"/>
        <w:i w:val="0"/>
        <w:caps w:val="0"/>
        <w:strike w:val="0"/>
        <w:dstrike w:val="0"/>
        <w:vanish w:val="0"/>
        <w:spacing w:val="0"/>
        <w:w w:val="100"/>
        <w:kern w:val="0"/>
        <w:position w:val="0"/>
        <w:sz w:val="20"/>
        <w:vertAlign w:val="baseli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FC45194"/>
    <w:multiLevelType w:val="hybridMultilevel"/>
    <w:tmpl w:val="B4D01712"/>
    <w:lvl w:ilvl="0" w:tplc="2D20A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12620"/>
    <w:multiLevelType w:val="hybridMultilevel"/>
    <w:tmpl w:val="AA6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C589D"/>
    <w:multiLevelType w:val="multilevel"/>
    <w:tmpl w:val="790C545A"/>
    <w:name w:val="HeadingStyles||Heading|3|3|0|1|0|41||1|0|32||1|0|32||1|0|32||1|0|32||1|0|32||1|0|32||1|0|32||1|0|32||"/>
    <w:lvl w:ilvl="0">
      <w:start w:val="1"/>
      <w:numFmt w:val="decimal"/>
      <w:pStyle w:val="Heading1"/>
      <w:suff w:val="nothing"/>
      <w:lvlText w:val="ARTICLE %1"/>
      <w:lvlJc w:val="left"/>
      <w:pPr>
        <w:ind w:left="4410" w:firstLine="0"/>
      </w:pPr>
      <w:rPr>
        <w:rFonts w:hint="default"/>
        <w:b/>
        <w:i w:val="0"/>
      </w:rPr>
    </w:lvl>
    <w:lvl w:ilvl="1">
      <w:start w:val="1"/>
      <w:numFmt w:val="decimal"/>
      <w:pStyle w:val="Heading2"/>
      <w:isLgl/>
      <w:lvlText w:val="%1.%2"/>
      <w:lvlJc w:val="left"/>
      <w:pPr>
        <w:tabs>
          <w:tab w:val="num" w:pos="1440"/>
        </w:tabs>
        <w:ind w:left="0" w:firstLine="720"/>
      </w:pPr>
      <w:rPr>
        <w:rFonts w:hint="default"/>
        <w:i w:val="0"/>
      </w:rPr>
    </w:lvl>
    <w:lvl w:ilvl="2">
      <w:start w:val="1"/>
      <w:numFmt w:val="lowerLetter"/>
      <w:pStyle w:val="Heading3"/>
      <w:lvlText w:val="(%3)"/>
      <w:lvlJc w:val="left"/>
      <w:pPr>
        <w:tabs>
          <w:tab w:val="num" w:pos="2160"/>
        </w:tabs>
        <w:ind w:left="0" w:firstLine="1440"/>
      </w:pPr>
      <w:rPr>
        <w:rFonts w:hint="default"/>
        <w:i w:val="0"/>
      </w:rPr>
    </w:lvl>
    <w:lvl w:ilvl="3">
      <w:start w:val="1"/>
      <w:numFmt w:val="lowerRoman"/>
      <w:pStyle w:val="Heading4"/>
      <w:lvlText w:val="(%4)"/>
      <w:lvlJc w:val="left"/>
      <w:pPr>
        <w:tabs>
          <w:tab w:val="num" w:pos="2880"/>
        </w:tabs>
        <w:ind w:left="0" w:firstLine="2160"/>
      </w:pPr>
      <w:rPr>
        <w:rFonts w:hint="default"/>
        <w:i w:val="0"/>
      </w:rPr>
    </w:lvl>
    <w:lvl w:ilvl="4">
      <w:start w:val="1"/>
      <w:numFmt w:val="upperLetter"/>
      <w:pStyle w:val="Heading5"/>
      <w:lvlText w:val="(%5)"/>
      <w:lvlJc w:val="left"/>
      <w:pPr>
        <w:tabs>
          <w:tab w:val="num" w:pos="3600"/>
        </w:tabs>
        <w:ind w:left="0" w:firstLine="2880"/>
      </w:pPr>
      <w:rPr>
        <w:rFonts w:hint="default"/>
        <w:i w:val="0"/>
      </w:rPr>
    </w:lvl>
    <w:lvl w:ilvl="5">
      <w:start w:val="1"/>
      <w:numFmt w:val="decimal"/>
      <w:pStyle w:val="Heading6"/>
      <w:lvlText w:val="(%6)"/>
      <w:lvlJc w:val="left"/>
      <w:pPr>
        <w:tabs>
          <w:tab w:val="num" w:pos="4320"/>
        </w:tabs>
        <w:ind w:left="0" w:firstLine="3600"/>
      </w:pPr>
      <w:rPr>
        <w:rFonts w:hint="default"/>
        <w:i w:val="0"/>
      </w:rPr>
    </w:lvl>
    <w:lvl w:ilvl="6">
      <w:start w:val="1"/>
      <w:numFmt w:val="lowerLetter"/>
      <w:pStyle w:val="Heading7"/>
      <w:lvlText w:val="%7."/>
      <w:lvlJc w:val="left"/>
      <w:pPr>
        <w:tabs>
          <w:tab w:val="num" w:pos="5040"/>
        </w:tabs>
        <w:ind w:left="0" w:firstLine="4320"/>
      </w:pPr>
      <w:rPr>
        <w:rFonts w:hint="default"/>
        <w:i w:val="0"/>
      </w:rPr>
    </w:lvl>
    <w:lvl w:ilvl="7">
      <w:start w:val="1"/>
      <w:numFmt w:val="lowerRoman"/>
      <w:pStyle w:val="Heading8"/>
      <w:lvlText w:val="%8."/>
      <w:lvlJc w:val="left"/>
      <w:pPr>
        <w:tabs>
          <w:tab w:val="num" w:pos="5760"/>
        </w:tabs>
        <w:ind w:left="4320" w:firstLine="720"/>
      </w:pPr>
      <w:rPr>
        <w:rFonts w:hint="default"/>
        <w:i w:val="0"/>
      </w:rPr>
    </w:lvl>
    <w:lvl w:ilvl="8">
      <w:start w:val="1"/>
      <w:numFmt w:val="upperLetter"/>
      <w:pStyle w:val="Heading9"/>
      <w:lvlText w:val="%9."/>
      <w:lvlJc w:val="left"/>
      <w:pPr>
        <w:tabs>
          <w:tab w:val="num" w:pos="6480"/>
        </w:tabs>
        <w:ind w:left="5040" w:firstLine="720"/>
      </w:pPr>
      <w:rPr>
        <w:rFonts w:hint="default"/>
        <w:i w:val="0"/>
      </w:rPr>
    </w:lvl>
  </w:abstractNum>
  <w:abstractNum w:abstractNumId="13" w15:restartNumberingAfterBreak="0">
    <w:nsid w:val="580D4327"/>
    <w:multiLevelType w:val="hybridMultilevel"/>
    <w:tmpl w:val="BCFE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46478"/>
    <w:multiLevelType w:val="multilevel"/>
    <w:tmpl w:val="74A452F0"/>
    <w:numStyleLink w:val="DIGSTANDARD"/>
  </w:abstractNum>
  <w:abstractNum w:abstractNumId="15" w15:restartNumberingAfterBreak="0">
    <w:nsid w:val="5EA106A3"/>
    <w:multiLevelType w:val="hybridMultilevel"/>
    <w:tmpl w:val="8B466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38219E"/>
    <w:multiLevelType w:val="hybridMultilevel"/>
    <w:tmpl w:val="5D5AA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693B"/>
    <w:multiLevelType w:val="hybridMultilevel"/>
    <w:tmpl w:val="6B64677E"/>
    <w:lvl w:ilvl="0" w:tplc="8550F55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A6FF5"/>
    <w:multiLevelType w:val="hybridMultilevel"/>
    <w:tmpl w:val="A98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B45F9"/>
    <w:multiLevelType w:val="multilevel"/>
    <w:tmpl w:val="74A452F0"/>
    <w:styleLink w:val="DIGSTANDARD"/>
    <w:lvl w:ilvl="0">
      <w:start w:val="1"/>
      <w:numFmt w:val="upperLetter"/>
      <w:lvlText w:val="%1."/>
      <w:lvlJc w:val="left"/>
      <w:pPr>
        <w:ind w:left="720" w:hanging="720"/>
      </w:pPr>
      <w:rPr>
        <w:rFonts w:ascii="Times New Roman Bold" w:hAnsi="Times New Roman Bold" w:hint="default"/>
        <w:b/>
        <w:caps w:val="0"/>
        <w:strike w:val="0"/>
        <w:dstrike w:val="0"/>
        <w:vanish w:val="0"/>
        <w:sz w:val="20"/>
        <w:vertAlign w:val="baseline"/>
      </w:rPr>
    </w:lvl>
    <w:lvl w:ilvl="1">
      <w:start w:val="1"/>
      <w:numFmt w:val="decimal"/>
      <w:lvlText w:val="%2."/>
      <w:lvlJc w:val="left"/>
      <w:pPr>
        <w:ind w:left="1440" w:hanging="720"/>
      </w:pPr>
      <w:rPr>
        <w:rFonts w:ascii="Times New Roman" w:hAnsi="Times New Roman" w:hint="default"/>
        <w:b w:val="0"/>
        <w:i w:val="0"/>
        <w:caps w:val="0"/>
        <w:strike w:val="0"/>
        <w:dstrike w:val="0"/>
        <w:vanish w:val="0"/>
        <w:vertAlign w:val="baseline"/>
      </w:rPr>
    </w:lvl>
    <w:lvl w:ilvl="2">
      <w:start w:val="1"/>
      <w:numFmt w:val="lowerRoman"/>
      <w:lvlText w:val="(%3)"/>
      <w:lvlJc w:val="left"/>
      <w:pPr>
        <w:ind w:left="2160" w:hanging="720"/>
      </w:pPr>
      <w:rPr>
        <w:rFonts w:ascii="Times New Roman" w:hAnsi="Times New Roman" w:hint="default"/>
        <w:b w:val="0"/>
        <w:i w:val="0"/>
        <w:caps w:val="0"/>
        <w:strike w:val="0"/>
        <w:dstrike w:val="0"/>
        <w:vanish w:val="0"/>
        <w:sz w:val="20"/>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79D957BC"/>
    <w:multiLevelType w:val="hybridMultilevel"/>
    <w:tmpl w:val="799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449C8"/>
    <w:multiLevelType w:val="hybridMultilevel"/>
    <w:tmpl w:val="FC0AC968"/>
    <w:lvl w:ilvl="0" w:tplc="D2966D04">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4835977">
    <w:abstractNumId w:val="16"/>
  </w:num>
  <w:num w:numId="2" w16cid:durableId="9766656">
    <w:abstractNumId w:val="19"/>
  </w:num>
  <w:num w:numId="3" w16cid:durableId="909461306">
    <w:abstractNumId w:val="14"/>
  </w:num>
  <w:num w:numId="4" w16cid:durableId="467283905">
    <w:abstractNumId w:val="17"/>
  </w:num>
  <w:num w:numId="5" w16cid:durableId="402141279">
    <w:abstractNumId w:val="20"/>
  </w:num>
  <w:num w:numId="6" w16cid:durableId="452746183">
    <w:abstractNumId w:val="8"/>
  </w:num>
  <w:num w:numId="7" w16cid:durableId="965892602">
    <w:abstractNumId w:val="13"/>
  </w:num>
  <w:num w:numId="8" w16cid:durableId="692918517">
    <w:abstractNumId w:val="10"/>
  </w:num>
  <w:num w:numId="9" w16cid:durableId="1824354465">
    <w:abstractNumId w:val="3"/>
  </w:num>
  <w:num w:numId="10" w16cid:durableId="123894378">
    <w:abstractNumId w:val="4"/>
  </w:num>
  <w:num w:numId="11" w16cid:durableId="1382629351">
    <w:abstractNumId w:val="21"/>
  </w:num>
  <w:num w:numId="12" w16cid:durableId="1560677390">
    <w:abstractNumId w:val="12"/>
  </w:num>
  <w:num w:numId="13" w16cid:durableId="1242569145">
    <w:abstractNumId w:val="5"/>
  </w:num>
  <w:num w:numId="14" w16cid:durableId="449128949">
    <w:abstractNumId w:val="18"/>
  </w:num>
  <w:num w:numId="15" w16cid:durableId="483089901">
    <w:abstractNumId w:val="0"/>
  </w:num>
  <w:num w:numId="16" w16cid:durableId="366226042">
    <w:abstractNumId w:val="9"/>
  </w:num>
  <w:num w:numId="17" w16cid:durableId="1295284987">
    <w:abstractNumId w:val="6"/>
  </w:num>
  <w:num w:numId="18" w16cid:durableId="602494070">
    <w:abstractNumId w:val="1"/>
  </w:num>
  <w:num w:numId="19" w16cid:durableId="1826163269">
    <w:abstractNumId w:val="2"/>
  </w:num>
  <w:num w:numId="20" w16cid:durableId="1478885457">
    <w:abstractNumId w:val="11"/>
  </w:num>
  <w:num w:numId="21" w16cid:durableId="2014608127">
    <w:abstractNumId w:val="15"/>
  </w:num>
  <w:num w:numId="22" w16cid:durableId="1177620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88"/>
    <w:rsid w:val="000215E2"/>
    <w:rsid w:val="00023D13"/>
    <w:rsid w:val="00025E41"/>
    <w:rsid w:val="00041E85"/>
    <w:rsid w:val="00045879"/>
    <w:rsid w:val="00055920"/>
    <w:rsid w:val="000979AD"/>
    <w:rsid w:val="000A6DB7"/>
    <w:rsid w:val="000E240A"/>
    <w:rsid w:val="000F0561"/>
    <w:rsid w:val="000F7892"/>
    <w:rsid w:val="001337C2"/>
    <w:rsid w:val="00134649"/>
    <w:rsid w:val="00136788"/>
    <w:rsid w:val="00155FFC"/>
    <w:rsid w:val="00171BDC"/>
    <w:rsid w:val="001809A7"/>
    <w:rsid w:val="001A4D45"/>
    <w:rsid w:val="001A7AA6"/>
    <w:rsid w:val="001C0485"/>
    <w:rsid w:val="001C2B79"/>
    <w:rsid w:val="001C5E6E"/>
    <w:rsid w:val="001D3D3C"/>
    <w:rsid w:val="001E1625"/>
    <w:rsid w:val="001E36E9"/>
    <w:rsid w:val="001E7E29"/>
    <w:rsid w:val="0022139A"/>
    <w:rsid w:val="00225D75"/>
    <w:rsid w:val="00230C00"/>
    <w:rsid w:val="0023604A"/>
    <w:rsid w:val="00240F0F"/>
    <w:rsid w:val="0024623F"/>
    <w:rsid w:val="002539B7"/>
    <w:rsid w:val="002573F3"/>
    <w:rsid w:val="00272877"/>
    <w:rsid w:val="00291E24"/>
    <w:rsid w:val="002964E4"/>
    <w:rsid w:val="002A28AB"/>
    <w:rsid w:val="002A710E"/>
    <w:rsid w:val="002D2DC0"/>
    <w:rsid w:val="002E1314"/>
    <w:rsid w:val="002E26F2"/>
    <w:rsid w:val="002F5623"/>
    <w:rsid w:val="00302C34"/>
    <w:rsid w:val="00326F63"/>
    <w:rsid w:val="00327848"/>
    <w:rsid w:val="003414BA"/>
    <w:rsid w:val="00365BB8"/>
    <w:rsid w:val="0037573E"/>
    <w:rsid w:val="003A2F63"/>
    <w:rsid w:val="003C44EE"/>
    <w:rsid w:val="003D269A"/>
    <w:rsid w:val="003E7DCF"/>
    <w:rsid w:val="0040627D"/>
    <w:rsid w:val="00430EC3"/>
    <w:rsid w:val="004615DF"/>
    <w:rsid w:val="004A3BE1"/>
    <w:rsid w:val="004C2FC8"/>
    <w:rsid w:val="004E763F"/>
    <w:rsid w:val="00512A2F"/>
    <w:rsid w:val="005213DF"/>
    <w:rsid w:val="0052174C"/>
    <w:rsid w:val="00522828"/>
    <w:rsid w:val="00547590"/>
    <w:rsid w:val="00557F2A"/>
    <w:rsid w:val="005E16D1"/>
    <w:rsid w:val="005F4D35"/>
    <w:rsid w:val="006173B6"/>
    <w:rsid w:val="00641C8D"/>
    <w:rsid w:val="00646AD1"/>
    <w:rsid w:val="006571B9"/>
    <w:rsid w:val="0066209A"/>
    <w:rsid w:val="00683ED9"/>
    <w:rsid w:val="006B17E2"/>
    <w:rsid w:val="006B4F29"/>
    <w:rsid w:val="006E2BF5"/>
    <w:rsid w:val="006F60D7"/>
    <w:rsid w:val="007151FA"/>
    <w:rsid w:val="0073216E"/>
    <w:rsid w:val="007A1F46"/>
    <w:rsid w:val="007C1AE0"/>
    <w:rsid w:val="007C3FDA"/>
    <w:rsid w:val="007D2979"/>
    <w:rsid w:val="007E26AD"/>
    <w:rsid w:val="007E4C82"/>
    <w:rsid w:val="0080192E"/>
    <w:rsid w:val="008307F0"/>
    <w:rsid w:val="008339F8"/>
    <w:rsid w:val="00842B29"/>
    <w:rsid w:val="008435FC"/>
    <w:rsid w:val="00857383"/>
    <w:rsid w:val="008B05A1"/>
    <w:rsid w:val="008B264F"/>
    <w:rsid w:val="008B76BD"/>
    <w:rsid w:val="008C1239"/>
    <w:rsid w:val="008D29AA"/>
    <w:rsid w:val="008D6237"/>
    <w:rsid w:val="008E0CE2"/>
    <w:rsid w:val="008E4FE2"/>
    <w:rsid w:val="008E64C1"/>
    <w:rsid w:val="008E7D97"/>
    <w:rsid w:val="00904CFD"/>
    <w:rsid w:val="00925D72"/>
    <w:rsid w:val="009361DE"/>
    <w:rsid w:val="00971FA1"/>
    <w:rsid w:val="009737E1"/>
    <w:rsid w:val="009B0B67"/>
    <w:rsid w:val="009D3663"/>
    <w:rsid w:val="009D5042"/>
    <w:rsid w:val="009E305A"/>
    <w:rsid w:val="00A15F78"/>
    <w:rsid w:val="00A3584C"/>
    <w:rsid w:val="00A476E8"/>
    <w:rsid w:val="00A51059"/>
    <w:rsid w:val="00A5609E"/>
    <w:rsid w:val="00AA4C78"/>
    <w:rsid w:val="00AC1A67"/>
    <w:rsid w:val="00AD73DD"/>
    <w:rsid w:val="00B2722B"/>
    <w:rsid w:val="00B33A07"/>
    <w:rsid w:val="00B428FC"/>
    <w:rsid w:val="00B65149"/>
    <w:rsid w:val="00B7025D"/>
    <w:rsid w:val="00B87873"/>
    <w:rsid w:val="00B96693"/>
    <w:rsid w:val="00BA1972"/>
    <w:rsid w:val="00BA343A"/>
    <w:rsid w:val="00BA4D96"/>
    <w:rsid w:val="00BB00EC"/>
    <w:rsid w:val="00BB435B"/>
    <w:rsid w:val="00BD0CE0"/>
    <w:rsid w:val="00BD2B82"/>
    <w:rsid w:val="00C0316E"/>
    <w:rsid w:val="00C032F9"/>
    <w:rsid w:val="00C10B26"/>
    <w:rsid w:val="00C1314C"/>
    <w:rsid w:val="00C15FD7"/>
    <w:rsid w:val="00C4461C"/>
    <w:rsid w:val="00CA03CF"/>
    <w:rsid w:val="00CB0DA2"/>
    <w:rsid w:val="00CD3430"/>
    <w:rsid w:val="00CE7C20"/>
    <w:rsid w:val="00CF1285"/>
    <w:rsid w:val="00CF1451"/>
    <w:rsid w:val="00D31971"/>
    <w:rsid w:val="00D35B48"/>
    <w:rsid w:val="00D503CC"/>
    <w:rsid w:val="00D67231"/>
    <w:rsid w:val="00D74292"/>
    <w:rsid w:val="00D74BF3"/>
    <w:rsid w:val="00DC68C6"/>
    <w:rsid w:val="00DE2F2A"/>
    <w:rsid w:val="00E07810"/>
    <w:rsid w:val="00E11817"/>
    <w:rsid w:val="00E1305F"/>
    <w:rsid w:val="00E14E7A"/>
    <w:rsid w:val="00E73976"/>
    <w:rsid w:val="00E741E5"/>
    <w:rsid w:val="00E901E5"/>
    <w:rsid w:val="00EA7994"/>
    <w:rsid w:val="00EC2D51"/>
    <w:rsid w:val="00EF1179"/>
    <w:rsid w:val="00EF4ACC"/>
    <w:rsid w:val="00F02EAB"/>
    <w:rsid w:val="00F15811"/>
    <w:rsid w:val="00F234D3"/>
    <w:rsid w:val="00F2599B"/>
    <w:rsid w:val="00F574DB"/>
    <w:rsid w:val="00F7160C"/>
    <w:rsid w:val="00F75B24"/>
    <w:rsid w:val="00F84C2B"/>
    <w:rsid w:val="00FB41EE"/>
    <w:rsid w:val="00FC7386"/>
    <w:rsid w:val="00FD76C5"/>
    <w:rsid w:val="00FE1AC7"/>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39CB"/>
  <w15:docId w15:val="{9F8D8884-D96F-4F37-826B-BC29C034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A4D96"/>
    <w:pPr>
      <w:keepNext/>
      <w:numPr>
        <w:numId w:val="12"/>
      </w:numPr>
      <w:spacing w:after="24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link w:val="Heading2Char"/>
    <w:qFormat/>
    <w:rsid w:val="00BA4D96"/>
    <w:pPr>
      <w:numPr>
        <w:ilvl w:val="1"/>
        <w:numId w:val="12"/>
      </w:numPr>
      <w:spacing w:after="240" w:line="240" w:lineRule="auto"/>
      <w:outlineLvl w:val="1"/>
    </w:pPr>
    <w:rPr>
      <w:rFonts w:ascii="Times New Roman" w:eastAsia="Times New Roman" w:hAnsi="Times New Roman" w:cs="Times New Roman"/>
      <w:bCs/>
      <w:iCs/>
      <w:sz w:val="24"/>
      <w:szCs w:val="28"/>
    </w:rPr>
  </w:style>
  <w:style w:type="paragraph" w:styleId="Heading3">
    <w:name w:val="heading 3"/>
    <w:basedOn w:val="Normal"/>
    <w:link w:val="Heading3Char"/>
    <w:qFormat/>
    <w:rsid w:val="00BA4D96"/>
    <w:pPr>
      <w:numPr>
        <w:ilvl w:val="2"/>
        <w:numId w:val="12"/>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link w:val="Heading4Char"/>
    <w:qFormat/>
    <w:rsid w:val="00BA4D96"/>
    <w:pPr>
      <w:numPr>
        <w:ilvl w:val="3"/>
        <w:numId w:val="12"/>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BA4D96"/>
    <w:pPr>
      <w:numPr>
        <w:ilvl w:val="4"/>
        <w:numId w:val="12"/>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BA4D96"/>
    <w:pPr>
      <w:numPr>
        <w:ilvl w:val="5"/>
        <w:numId w:val="12"/>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BA4D96"/>
    <w:pPr>
      <w:numPr>
        <w:ilvl w:val="6"/>
        <w:numId w:val="12"/>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BA4D96"/>
    <w:pPr>
      <w:numPr>
        <w:ilvl w:val="7"/>
        <w:numId w:val="12"/>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BA4D96"/>
    <w:pPr>
      <w:numPr>
        <w:ilvl w:val="8"/>
        <w:numId w:val="12"/>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26"/>
  </w:style>
  <w:style w:type="paragraph" w:styleId="Footer">
    <w:name w:val="footer"/>
    <w:basedOn w:val="Normal"/>
    <w:link w:val="FooterChar"/>
    <w:uiPriority w:val="99"/>
    <w:unhideWhenUsed/>
    <w:rsid w:val="00C1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26"/>
  </w:style>
  <w:style w:type="paragraph" w:styleId="ListParagraph">
    <w:name w:val="List Paragraph"/>
    <w:basedOn w:val="Normal"/>
    <w:uiPriority w:val="34"/>
    <w:qFormat/>
    <w:rsid w:val="00136788"/>
    <w:pPr>
      <w:ind w:left="720"/>
      <w:contextualSpacing/>
    </w:pPr>
  </w:style>
  <w:style w:type="numbering" w:customStyle="1" w:styleId="DIGSTANDARD">
    <w:name w:val="DIG STANDARD"/>
    <w:uiPriority w:val="99"/>
    <w:rsid w:val="00136788"/>
    <w:pPr>
      <w:numPr>
        <w:numId w:val="2"/>
      </w:numPr>
    </w:pPr>
  </w:style>
  <w:style w:type="paragraph" w:styleId="BodyText">
    <w:name w:val="Body Text"/>
    <w:basedOn w:val="Normal"/>
    <w:link w:val="BodyTextChar"/>
    <w:uiPriority w:val="1"/>
    <w:qFormat/>
    <w:rsid w:val="00F75B24"/>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75B24"/>
    <w:rPr>
      <w:rFonts w:ascii="Times New Roman" w:eastAsia="Times New Roman" w:hAnsi="Times New Roman" w:cs="Times New Roman"/>
      <w:sz w:val="23"/>
      <w:szCs w:val="23"/>
    </w:rPr>
  </w:style>
  <w:style w:type="paragraph" w:styleId="Title">
    <w:name w:val="Title"/>
    <w:basedOn w:val="Normal"/>
    <w:link w:val="TitleChar"/>
    <w:uiPriority w:val="10"/>
    <w:qFormat/>
    <w:rsid w:val="00F75B24"/>
    <w:pPr>
      <w:widowControl w:val="0"/>
      <w:autoSpaceDE w:val="0"/>
      <w:autoSpaceDN w:val="0"/>
      <w:spacing w:after="0" w:line="240" w:lineRule="auto"/>
      <w:ind w:left="5031" w:hanging="1661"/>
    </w:pPr>
    <w:rPr>
      <w:rFonts w:ascii="Times New Roman" w:eastAsia="Times New Roman" w:hAnsi="Times New Roman" w:cs="Times New Roman"/>
      <w:b/>
      <w:bCs/>
      <w:sz w:val="23"/>
      <w:szCs w:val="23"/>
    </w:rPr>
  </w:style>
  <w:style w:type="character" w:customStyle="1" w:styleId="TitleChar">
    <w:name w:val="Title Char"/>
    <w:basedOn w:val="DefaultParagraphFont"/>
    <w:link w:val="Title"/>
    <w:uiPriority w:val="10"/>
    <w:rsid w:val="00F75B24"/>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6B4F29"/>
    <w:rPr>
      <w:color w:val="0563C1" w:themeColor="hyperlink"/>
      <w:u w:val="single"/>
    </w:rPr>
  </w:style>
  <w:style w:type="character" w:styleId="UnresolvedMention">
    <w:name w:val="Unresolved Mention"/>
    <w:basedOn w:val="DefaultParagraphFont"/>
    <w:uiPriority w:val="99"/>
    <w:semiHidden/>
    <w:unhideWhenUsed/>
    <w:rsid w:val="006B4F29"/>
    <w:rPr>
      <w:color w:val="605E5C"/>
      <w:shd w:val="clear" w:color="auto" w:fill="E1DFDD"/>
    </w:rPr>
  </w:style>
  <w:style w:type="paragraph" w:styleId="Revision">
    <w:name w:val="Revision"/>
    <w:hidden/>
    <w:uiPriority w:val="99"/>
    <w:semiHidden/>
    <w:rsid w:val="00FD76C5"/>
    <w:pPr>
      <w:spacing w:after="0" w:line="240" w:lineRule="auto"/>
    </w:pPr>
  </w:style>
  <w:style w:type="character" w:styleId="CommentReference">
    <w:name w:val="annotation reference"/>
    <w:basedOn w:val="DefaultParagraphFont"/>
    <w:uiPriority w:val="99"/>
    <w:semiHidden/>
    <w:unhideWhenUsed/>
    <w:rsid w:val="00FD76C5"/>
    <w:rPr>
      <w:sz w:val="16"/>
      <w:szCs w:val="16"/>
    </w:rPr>
  </w:style>
  <w:style w:type="paragraph" w:styleId="CommentText">
    <w:name w:val="annotation text"/>
    <w:basedOn w:val="Normal"/>
    <w:link w:val="CommentTextChar"/>
    <w:uiPriority w:val="99"/>
    <w:unhideWhenUsed/>
    <w:rsid w:val="00FD76C5"/>
    <w:pPr>
      <w:spacing w:line="240" w:lineRule="auto"/>
    </w:pPr>
    <w:rPr>
      <w:sz w:val="20"/>
      <w:szCs w:val="20"/>
    </w:rPr>
  </w:style>
  <w:style w:type="character" w:customStyle="1" w:styleId="CommentTextChar">
    <w:name w:val="Comment Text Char"/>
    <w:basedOn w:val="DefaultParagraphFont"/>
    <w:link w:val="CommentText"/>
    <w:uiPriority w:val="99"/>
    <w:rsid w:val="00FD76C5"/>
    <w:rPr>
      <w:sz w:val="20"/>
      <w:szCs w:val="20"/>
    </w:rPr>
  </w:style>
  <w:style w:type="paragraph" w:styleId="CommentSubject">
    <w:name w:val="annotation subject"/>
    <w:basedOn w:val="CommentText"/>
    <w:next w:val="CommentText"/>
    <w:link w:val="CommentSubjectChar"/>
    <w:uiPriority w:val="99"/>
    <w:semiHidden/>
    <w:unhideWhenUsed/>
    <w:rsid w:val="00FD76C5"/>
    <w:rPr>
      <w:b/>
      <w:bCs/>
    </w:rPr>
  </w:style>
  <w:style w:type="character" w:customStyle="1" w:styleId="CommentSubjectChar">
    <w:name w:val="Comment Subject Char"/>
    <w:basedOn w:val="CommentTextChar"/>
    <w:link w:val="CommentSubject"/>
    <w:uiPriority w:val="99"/>
    <w:semiHidden/>
    <w:rsid w:val="00FD76C5"/>
    <w:rPr>
      <w:b/>
      <w:bCs/>
      <w:sz w:val="20"/>
      <w:szCs w:val="20"/>
    </w:rPr>
  </w:style>
  <w:style w:type="character" w:customStyle="1" w:styleId="Heading1Char">
    <w:name w:val="Heading 1 Char"/>
    <w:basedOn w:val="DefaultParagraphFont"/>
    <w:link w:val="Heading1"/>
    <w:rsid w:val="00BA4D96"/>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BA4D96"/>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BA4D96"/>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BA4D96"/>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BA4D9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BA4D96"/>
    <w:rPr>
      <w:rFonts w:ascii="Times New Roman" w:eastAsia="Times New Roman" w:hAnsi="Times New Roman" w:cs="Times New Roman"/>
      <w:bCs/>
      <w:sz w:val="24"/>
    </w:rPr>
  </w:style>
  <w:style w:type="character" w:customStyle="1" w:styleId="Heading7Char">
    <w:name w:val="Heading 7 Char"/>
    <w:basedOn w:val="DefaultParagraphFont"/>
    <w:link w:val="Heading7"/>
    <w:rsid w:val="00BA4D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A4D9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BA4D96"/>
    <w:rPr>
      <w:rFonts w:ascii="Times New Roman" w:eastAsia="Times New Roman" w:hAnsi="Times New Roman" w:cs="Times New Roman"/>
      <w:sz w:val="24"/>
    </w:rPr>
  </w:style>
  <w:style w:type="paragraph" w:customStyle="1" w:styleId="Hbody2">
    <w:name w:val="Hbody2"/>
    <w:basedOn w:val="Heading2"/>
    <w:next w:val="Heading2"/>
    <w:rsid w:val="00BA4D96"/>
    <w:pPr>
      <w:numPr>
        <w:ilvl w:val="0"/>
        <w:numId w:val="0"/>
      </w:numPr>
      <w:ind w:firstLine="720"/>
      <w:outlineLvl w:val="9"/>
    </w:pPr>
  </w:style>
  <w:style w:type="paragraph" w:customStyle="1" w:styleId="Hbody1">
    <w:name w:val="Hbody1"/>
    <w:basedOn w:val="Heading1"/>
    <w:next w:val="Heading1"/>
    <w:link w:val="Hbody1Char"/>
    <w:rsid w:val="00BA4D96"/>
    <w:pPr>
      <w:keepNext w:val="0"/>
      <w:numPr>
        <w:numId w:val="0"/>
      </w:numPr>
      <w:ind w:firstLine="720"/>
      <w:jc w:val="left"/>
      <w:outlineLvl w:val="9"/>
    </w:pPr>
    <w:rPr>
      <w:b w:val="0"/>
      <w:caps w:val="0"/>
    </w:rPr>
  </w:style>
  <w:style w:type="character" w:customStyle="1" w:styleId="Hbody1Char">
    <w:name w:val="Hbody1 Char"/>
    <w:basedOn w:val="DefaultParagraphFont"/>
    <w:link w:val="Hbody1"/>
    <w:rsid w:val="00BA4D96"/>
    <w:rPr>
      <w:rFonts w:ascii="Times New Roman" w:eastAsia="Times New Roman" w:hAnsi="Times New Roman" w:cs="Times New Roman"/>
      <w:bCs/>
      <w:sz w:val="24"/>
      <w:szCs w:val="24"/>
    </w:rPr>
  </w:style>
  <w:style w:type="table" w:styleId="TableGrid">
    <w:name w:val="Table Grid"/>
    <w:basedOn w:val="TableNormal"/>
    <w:uiPriority w:val="39"/>
    <w:rsid w:val="00B8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delaware.gov/document-upload-service-information/" TargetMode="External"/><Relationship Id="rId3" Type="http://schemas.openxmlformats.org/officeDocument/2006/relationships/settings" Target="settings.xml"/><Relationship Id="rId7" Type="http://schemas.openxmlformats.org/officeDocument/2006/relationships/hyperlink" Target="mailto:deals@assure.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ldstein\Documents\Pers%20Templates\DIG%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 Normal</Template>
  <TotalTime>47</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Goldstein</dc:creator>
  <cp:keywords/>
  <dc:description/>
  <cp:lastModifiedBy>David Goldstein</cp:lastModifiedBy>
  <cp:revision>8</cp:revision>
  <dcterms:created xsi:type="dcterms:W3CDTF">2022-12-07T16:25:00Z</dcterms:created>
  <dcterms:modified xsi:type="dcterms:W3CDTF">2022-12-28T18:41:00Z</dcterms:modified>
</cp:coreProperties>
</file>